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33B" w:rsidRPr="009B133B" w:rsidRDefault="006D7131" w:rsidP="006D7131">
      <w:pPr>
        <w:spacing w:after="0" w:line="48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Муниципальное бюджетное общеобразовательное учреждение «</w:t>
      </w:r>
      <w:proofErr w:type="spellStart"/>
      <w:r>
        <w:rPr>
          <w:rFonts w:ascii="Times New Roman" w:eastAsia="Times New Roman" w:hAnsi="Times New Roman" w:cs="Times New Roman"/>
          <w:b/>
          <w:bCs/>
          <w:color w:val="000000"/>
          <w:sz w:val="28"/>
          <w:szCs w:val="28"/>
          <w:lang w:eastAsia="ru-RU"/>
        </w:rPr>
        <w:t>Бугадинская</w:t>
      </w:r>
      <w:proofErr w:type="spellEnd"/>
      <w:r>
        <w:rPr>
          <w:rFonts w:ascii="Times New Roman" w:eastAsia="Times New Roman" w:hAnsi="Times New Roman" w:cs="Times New Roman"/>
          <w:b/>
          <w:bCs/>
          <w:color w:val="000000"/>
          <w:sz w:val="28"/>
          <w:szCs w:val="28"/>
          <w:lang w:eastAsia="ru-RU"/>
        </w:rPr>
        <w:t xml:space="preserve"> основная  общеобразовательная   школа» Актанышского района Республики Татарстан.        </w:t>
      </w:r>
      <w:r w:rsidR="009B133B" w:rsidRPr="009B133B">
        <w:rPr>
          <w:rFonts w:ascii="Times New Roman" w:eastAsia="Times New Roman" w:hAnsi="Times New Roman" w:cs="Times New Roman"/>
          <w:b/>
          <w:bCs/>
          <w:color w:val="000000"/>
          <w:sz w:val="28"/>
          <w:szCs w:val="28"/>
          <w:lang w:eastAsia="ru-RU"/>
        </w:rPr>
        <w:t> </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bl>
      <w:tblPr>
        <w:tblW w:w="15283" w:type="dxa"/>
        <w:tblCellMar>
          <w:top w:w="15" w:type="dxa"/>
          <w:left w:w="15" w:type="dxa"/>
          <w:bottom w:w="15" w:type="dxa"/>
          <w:right w:w="15" w:type="dxa"/>
        </w:tblCellMar>
        <w:tblLook w:val="04A0"/>
      </w:tblPr>
      <w:tblGrid>
        <w:gridCol w:w="3075"/>
        <w:gridCol w:w="3275"/>
        <w:gridCol w:w="8933"/>
      </w:tblGrid>
      <w:tr w:rsidR="009B133B" w:rsidRPr="009B133B" w:rsidTr="00B443A1">
        <w:trPr>
          <w:trHeight w:val="1920"/>
        </w:trPr>
        <w:tc>
          <w:tcPr>
            <w:tcW w:w="0" w:type="auto"/>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«Рассмотрено»</w:t>
            </w:r>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Руководитель ШМО</w:t>
            </w:r>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 </w:t>
            </w:r>
            <w:r w:rsidRPr="009B133B">
              <w:rPr>
                <w:rFonts w:ascii="Times New Roman" w:eastAsia="Times New Roman" w:hAnsi="Times New Roman" w:cs="Times New Roman"/>
                <w:color w:val="000000"/>
                <w:sz w:val="24"/>
                <w:szCs w:val="24"/>
                <w:u w:val="single"/>
                <w:lang w:eastAsia="ru-RU"/>
              </w:rPr>
              <w:t>                      </w:t>
            </w:r>
            <w:r w:rsidR="00B443A1">
              <w:rPr>
                <w:rFonts w:ascii="Times New Roman" w:eastAsia="Times New Roman" w:hAnsi="Times New Roman" w:cs="Times New Roman"/>
                <w:color w:val="000000"/>
                <w:sz w:val="24"/>
                <w:szCs w:val="24"/>
                <w:lang w:eastAsia="ru-RU"/>
              </w:rPr>
              <w:t>/</w:t>
            </w:r>
            <w:proofErr w:type="spellStart"/>
            <w:r w:rsidR="00B443A1">
              <w:rPr>
                <w:rFonts w:ascii="Times New Roman" w:eastAsia="Times New Roman" w:hAnsi="Times New Roman" w:cs="Times New Roman"/>
                <w:color w:val="000000"/>
                <w:sz w:val="20"/>
                <w:szCs w:val="20"/>
                <w:lang w:eastAsia="ru-RU"/>
              </w:rPr>
              <w:t>Фардиева</w:t>
            </w:r>
            <w:proofErr w:type="spellEnd"/>
            <w:r w:rsidR="00B443A1">
              <w:rPr>
                <w:rFonts w:ascii="Times New Roman" w:eastAsia="Times New Roman" w:hAnsi="Times New Roman" w:cs="Times New Roman"/>
                <w:color w:val="000000"/>
                <w:sz w:val="20"/>
                <w:szCs w:val="20"/>
                <w:lang w:eastAsia="ru-RU"/>
              </w:rPr>
              <w:t xml:space="preserve"> Л Ф.</w:t>
            </w:r>
            <w:r w:rsidRPr="009B133B">
              <w:rPr>
                <w:rFonts w:ascii="Times New Roman" w:eastAsia="Times New Roman" w:hAnsi="Times New Roman" w:cs="Times New Roman"/>
                <w:color w:val="000000"/>
                <w:sz w:val="24"/>
                <w:szCs w:val="24"/>
                <w:lang w:eastAsia="ru-RU"/>
              </w:rPr>
              <w:t>./</w:t>
            </w:r>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Протокол №</w:t>
            </w:r>
            <w:r w:rsidRPr="009B133B">
              <w:rPr>
                <w:rFonts w:ascii="Times New Roman" w:eastAsia="Times New Roman" w:hAnsi="Times New Roman" w:cs="Times New Roman"/>
                <w:color w:val="000000"/>
                <w:sz w:val="24"/>
                <w:szCs w:val="24"/>
                <w:lang w:eastAsia="ru-RU"/>
              </w:rPr>
              <w:tab/>
              <w:t xml:space="preserve">        </w:t>
            </w:r>
            <w:proofErr w:type="gramStart"/>
            <w:r w:rsidRPr="009B133B">
              <w:rPr>
                <w:rFonts w:ascii="Times New Roman" w:eastAsia="Times New Roman" w:hAnsi="Times New Roman" w:cs="Times New Roman"/>
                <w:color w:val="000000"/>
                <w:sz w:val="24"/>
                <w:szCs w:val="24"/>
                <w:lang w:eastAsia="ru-RU"/>
              </w:rPr>
              <w:t>от</w:t>
            </w:r>
            <w:proofErr w:type="gramEnd"/>
          </w:p>
          <w:p w:rsidR="009B133B" w:rsidRPr="009B133B" w:rsidRDefault="00B443A1" w:rsidP="009B133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u w:val="single"/>
                <w:lang w:eastAsia="ru-RU"/>
              </w:rPr>
              <w:t>«29</w:t>
            </w:r>
            <w:r w:rsidR="009A19AF">
              <w:rPr>
                <w:rFonts w:ascii="Times New Roman" w:eastAsia="Times New Roman" w:hAnsi="Times New Roman" w:cs="Times New Roman"/>
                <w:color w:val="000000"/>
                <w:sz w:val="24"/>
                <w:szCs w:val="24"/>
                <w:u w:val="single"/>
                <w:lang w:eastAsia="ru-RU"/>
              </w:rPr>
              <w:tab/>
              <w:t>»августа</w:t>
            </w:r>
            <w:r w:rsidR="009A19AF">
              <w:rPr>
                <w:rFonts w:ascii="Times New Roman" w:eastAsia="Times New Roman" w:hAnsi="Times New Roman" w:cs="Times New Roman"/>
                <w:color w:val="000000"/>
                <w:sz w:val="24"/>
                <w:szCs w:val="24"/>
                <w:u w:val="single"/>
                <w:lang w:eastAsia="ru-RU"/>
              </w:rPr>
              <w:tab/>
              <w:t>2021</w:t>
            </w:r>
            <w:r w:rsidR="009B133B" w:rsidRPr="009B133B">
              <w:rPr>
                <w:rFonts w:ascii="Times New Roman" w:eastAsia="Times New Roman" w:hAnsi="Times New Roman" w:cs="Times New Roman"/>
                <w:color w:val="000000"/>
                <w:sz w:val="24"/>
                <w:szCs w:val="24"/>
                <w:u w:val="single"/>
                <w:lang w:eastAsia="ru-RU"/>
              </w:rPr>
              <w:t>г.</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Mar>
              <w:top w:w="0" w:type="dxa"/>
              <w:left w:w="115" w:type="dxa"/>
              <w:bottom w:w="0" w:type="dxa"/>
              <w:right w:w="115" w:type="dxa"/>
            </w:tcMar>
            <w:hideMark/>
          </w:tcPr>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«Согласовано»</w:t>
            </w:r>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Зам. директора по УР </w:t>
            </w:r>
          </w:p>
          <w:p w:rsidR="009B133B" w:rsidRPr="009B133B" w:rsidRDefault="00B443A1" w:rsidP="009B133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_________/</w:t>
            </w:r>
            <w:proofErr w:type="spellStart"/>
            <w:r>
              <w:rPr>
                <w:rFonts w:ascii="Times New Roman" w:eastAsia="Times New Roman" w:hAnsi="Times New Roman" w:cs="Times New Roman"/>
                <w:color w:val="000000"/>
                <w:sz w:val="24"/>
                <w:szCs w:val="24"/>
                <w:lang w:eastAsia="ru-RU"/>
              </w:rPr>
              <w:t>Вазетдинова</w:t>
            </w:r>
            <w:proofErr w:type="spellEnd"/>
            <w:r>
              <w:rPr>
                <w:rFonts w:ascii="Times New Roman" w:eastAsia="Times New Roman" w:hAnsi="Times New Roman" w:cs="Times New Roman"/>
                <w:color w:val="000000"/>
                <w:sz w:val="24"/>
                <w:szCs w:val="24"/>
                <w:lang w:eastAsia="ru-RU"/>
              </w:rPr>
              <w:t xml:space="preserve"> Т.М.</w:t>
            </w:r>
            <w:r w:rsidR="009B133B" w:rsidRPr="009B133B">
              <w:rPr>
                <w:rFonts w:ascii="Times New Roman" w:eastAsia="Times New Roman" w:hAnsi="Times New Roman" w:cs="Times New Roman"/>
                <w:color w:val="000000"/>
                <w:sz w:val="24"/>
                <w:szCs w:val="24"/>
                <w:lang w:eastAsia="ru-RU"/>
              </w:rPr>
              <w:t>/</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u w:val="single"/>
                <w:lang w:eastAsia="ru-RU"/>
              </w:rPr>
              <w:t>«</w:t>
            </w:r>
            <w:r w:rsidR="00B443A1">
              <w:rPr>
                <w:rFonts w:ascii="Times New Roman" w:eastAsia="Times New Roman" w:hAnsi="Times New Roman" w:cs="Times New Roman"/>
                <w:color w:val="000000"/>
                <w:sz w:val="24"/>
                <w:szCs w:val="24"/>
                <w:u w:val="single"/>
                <w:lang w:eastAsia="ru-RU"/>
              </w:rPr>
              <w:t>29</w:t>
            </w:r>
            <w:r w:rsidRPr="009B133B">
              <w:rPr>
                <w:rFonts w:ascii="Times New Roman" w:eastAsia="Times New Roman" w:hAnsi="Times New Roman" w:cs="Times New Roman"/>
                <w:color w:val="000000"/>
                <w:sz w:val="24"/>
                <w:szCs w:val="24"/>
                <w:u w:val="single"/>
                <w:lang w:eastAsia="ru-RU"/>
              </w:rPr>
              <w:tab/>
              <w:t>»</w:t>
            </w:r>
            <w:r w:rsidR="009A19AF">
              <w:rPr>
                <w:rFonts w:ascii="Times New Roman" w:eastAsia="Times New Roman" w:hAnsi="Times New Roman" w:cs="Times New Roman"/>
                <w:color w:val="000000"/>
                <w:sz w:val="24"/>
                <w:szCs w:val="24"/>
                <w:u w:val="single"/>
                <w:lang w:eastAsia="ru-RU"/>
              </w:rPr>
              <w:t>августа</w:t>
            </w:r>
            <w:r w:rsidR="009A19AF">
              <w:rPr>
                <w:rFonts w:ascii="Times New Roman" w:eastAsia="Times New Roman" w:hAnsi="Times New Roman" w:cs="Times New Roman"/>
                <w:color w:val="000000"/>
                <w:sz w:val="24"/>
                <w:szCs w:val="24"/>
                <w:u w:val="single"/>
                <w:lang w:eastAsia="ru-RU"/>
              </w:rPr>
              <w:tab/>
              <w:t>2021</w:t>
            </w:r>
            <w:r w:rsidRPr="009B133B">
              <w:rPr>
                <w:rFonts w:ascii="Times New Roman" w:eastAsia="Times New Roman" w:hAnsi="Times New Roman" w:cs="Times New Roman"/>
                <w:color w:val="000000"/>
                <w:sz w:val="24"/>
                <w:szCs w:val="24"/>
                <w:u w:val="single"/>
                <w:lang w:eastAsia="ru-RU"/>
              </w:rPr>
              <w:t>г.</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8933" w:type="dxa"/>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«Утверждаю»</w:t>
            </w:r>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Директор гимназии</w:t>
            </w:r>
          </w:p>
          <w:p w:rsidR="009B133B" w:rsidRPr="009B133B" w:rsidRDefault="00B443A1" w:rsidP="009B133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ab/>
              <w:t>/Салихов В.М.</w:t>
            </w:r>
            <w:r w:rsidR="009B133B" w:rsidRPr="009B133B">
              <w:rPr>
                <w:rFonts w:ascii="Times New Roman" w:eastAsia="Times New Roman" w:hAnsi="Times New Roman" w:cs="Times New Roman"/>
                <w:color w:val="000000"/>
                <w:sz w:val="24"/>
                <w:szCs w:val="24"/>
                <w:lang w:eastAsia="ru-RU"/>
              </w:rPr>
              <w:t>/</w:t>
            </w:r>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Приказ №</w:t>
            </w:r>
            <w:r w:rsidRPr="009B133B">
              <w:rPr>
                <w:rFonts w:ascii="Times New Roman" w:eastAsia="Times New Roman" w:hAnsi="Times New Roman" w:cs="Times New Roman"/>
                <w:color w:val="000000"/>
                <w:sz w:val="24"/>
                <w:szCs w:val="24"/>
                <w:lang w:eastAsia="ru-RU"/>
              </w:rPr>
              <w:tab/>
            </w:r>
            <w:r w:rsidR="00B443A1">
              <w:rPr>
                <w:rFonts w:ascii="Times New Roman" w:eastAsia="Times New Roman" w:hAnsi="Times New Roman" w:cs="Times New Roman"/>
                <w:color w:val="000000"/>
                <w:sz w:val="24"/>
                <w:szCs w:val="24"/>
                <w:lang w:eastAsia="ru-RU"/>
              </w:rPr>
              <w:t>1</w:t>
            </w:r>
            <w:r w:rsidRPr="009B133B">
              <w:rPr>
                <w:rFonts w:ascii="Times New Roman" w:eastAsia="Times New Roman" w:hAnsi="Times New Roman" w:cs="Times New Roman"/>
                <w:color w:val="000000"/>
                <w:sz w:val="24"/>
                <w:szCs w:val="24"/>
                <w:lang w:eastAsia="ru-RU"/>
              </w:rPr>
              <w:t xml:space="preserve">     </w:t>
            </w:r>
            <w:proofErr w:type="gramStart"/>
            <w:r w:rsidRPr="009B133B">
              <w:rPr>
                <w:rFonts w:ascii="Times New Roman" w:eastAsia="Times New Roman" w:hAnsi="Times New Roman" w:cs="Times New Roman"/>
                <w:color w:val="000000"/>
                <w:sz w:val="24"/>
                <w:szCs w:val="24"/>
                <w:lang w:eastAsia="ru-RU"/>
              </w:rPr>
              <w:t>от</w:t>
            </w:r>
            <w:proofErr w:type="gramEnd"/>
          </w:p>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u w:val="single"/>
                <w:lang w:eastAsia="ru-RU"/>
              </w:rPr>
              <w:t>«</w:t>
            </w:r>
            <w:r w:rsidR="009A19AF">
              <w:rPr>
                <w:rFonts w:ascii="Times New Roman" w:eastAsia="Times New Roman" w:hAnsi="Times New Roman" w:cs="Times New Roman"/>
                <w:color w:val="000000"/>
                <w:sz w:val="24"/>
                <w:szCs w:val="24"/>
                <w:u w:val="single"/>
                <w:lang w:eastAsia="ru-RU"/>
              </w:rPr>
              <w:t>31</w:t>
            </w:r>
            <w:r w:rsidR="009A19AF">
              <w:rPr>
                <w:rFonts w:ascii="Times New Roman" w:eastAsia="Times New Roman" w:hAnsi="Times New Roman" w:cs="Times New Roman"/>
                <w:color w:val="000000"/>
                <w:sz w:val="24"/>
                <w:szCs w:val="24"/>
                <w:u w:val="single"/>
                <w:lang w:eastAsia="ru-RU"/>
              </w:rPr>
              <w:tab/>
              <w:t>» августа 2021</w:t>
            </w:r>
            <w:r w:rsidRPr="009B133B">
              <w:rPr>
                <w:rFonts w:ascii="Times New Roman" w:eastAsia="Times New Roman" w:hAnsi="Times New Roman" w:cs="Times New Roman"/>
                <w:color w:val="000000"/>
                <w:sz w:val="24"/>
                <w:szCs w:val="24"/>
                <w:u w:val="single"/>
                <w:lang w:eastAsia="ru-RU"/>
              </w:rPr>
              <w:t>г.</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bl>
    <w:p w:rsidR="009B133B" w:rsidRPr="009B133B" w:rsidRDefault="009B133B" w:rsidP="009B133B">
      <w:pPr>
        <w:spacing w:after="0" w:line="240" w:lineRule="auto"/>
        <w:rPr>
          <w:rFonts w:ascii="Times New Roman" w:eastAsia="Times New Roman" w:hAnsi="Times New Roman" w:cs="Times New Roman"/>
          <w:sz w:val="24"/>
          <w:szCs w:val="24"/>
          <w:lang w:eastAsia="ru-RU"/>
        </w:rPr>
      </w:pPr>
    </w:p>
    <w:p w:rsidR="009B133B" w:rsidRPr="009B133B" w:rsidRDefault="009B133B" w:rsidP="009B133B">
      <w:pPr>
        <w:spacing w:after="0" w:line="240" w:lineRule="auto"/>
        <w:ind w:firstLine="709"/>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8"/>
          <w:szCs w:val="28"/>
          <w:lang w:eastAsia="ru-RU"/>
        </w:rPr>
        <w:t>Рабочая программа по предмету «Биология»</w:t>
      </w:r>
    </w:p>
    <w:p w:rsidR="009B133B" w:rsidRPr="009B133B" w:rsidRDefault="00B443A1" w:rsidP="009B133B">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Для 9го класса</w:t>
      </w:r>
      <w:r w:rsidR="009B133B" w:rsidRPr="009B133B">
        <w:rPr>
          <w:rFonts w:ascii="Times New Roman" w:eastAsia="Times New Roman" w:hAnsi="Times New Roman" w:cs="Times New Roman"/>
          <w:b/>
          <w:bCs/>
          <w:color w:val="000000"/>
          <w:sz w:val="28"/>
          <w:szCs w:val="28"/>
          <w:lang w:eastAsia="ru-RU"/>
        </w:rPr>
        <w:t xml:space="preserve"> (базовый уровень)</w:t>
      </w:r>
    </w:p>
    <w:p w:rsidR="009B133B" w:rsidRPr="009B133B" w:rsidRDefault="009B133B" w:rsidP="009B133B">
      <w:pPr>
        <w:spacing w:after="0" w:line="240" w:lineRule="auto"/>
        <w:ind w:firstLine="709"/>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8"/>
          <w:szCs w:val="28"/>
          <w:lang w:eastAsia="ru-RU"/>
        </w:rPr>
        <w:t>учителя биологии первой квалификационной категории </w:t>
      </w:r>
    </w:p>
    <w:p w:rsidR="009B133B" w:rsidRPr="009B133B" w:rsidRDefault="00AD6981" w:rsidP="009B133B">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Х</w:t>
      </w:r>
      <w:r w:rsidR="00B443A1">
        <w:rPr>
          <w:rFonts w:ascii="Times New Roman" w:eastAsia="Times New Roman" w:hAnsi="Times New Roman" w:cs="Times New Roman"/>
          <w:b/>
          <w:bCs/>
          <w:color w:val="000000"/>
          <w:sz w:val="28"/>
          <w:szCs w:val="28"/>
          <w:lang w:eastAsia="ru-RU"/>
        </w:rPr>
        <w:t xml:space="preserve">арисовой </w:t>
      </w:r>
      <w:proofErr w:type="spellStart"/>
      <w:r w:rsidR="00B443A1">
        <w:rPr>
          <w:rFonts w:ascii="Times New Roman" w:eastAsia="Times New Roman" w:hAnsi="Times New Roman" w:cs="Times New Roman"/>
          <w:b/>
          <w:bCs/>
          <w:color w:val="000000"/>
          <w:sz w:val="28"/>
          <w:szCs w:val="28"/>
          <w:lang w:eastAsia="ru-RU"/>
        </w:rPr>
        <w:t>Илузы</w:t>
      </w:r>
      <w:proofErr w:type="spellEnd"/>
      <w:r w:rsidR="00B443A1">
        <w:rPr>
          <w:rFonts w:ascii="Times New Roman" w:eastAsia="Times New Roman" w:hAnsi="Times New Roman" w:cs="Times New Roman"/>
          <w:b/>
          <w:bCs/>
          <w:color w:val="000000"/>
          <w:sz w:val="28"/>
          <w:szCs w:val="28"/>
          <w:lang w:eastAsia="ru-RU"/>
        </w:rPr>
        <w:t xml:space="preserve"> </w:t>
      </w:r>
      <w:proofErr w:type="spellStart"/>
      <w:r w:rsidR="00B443A1">
        <w:rPr>
          <w:rFonts w:ascii="Times New Roman" w:eastAsia="Times New Roman" w:hAnsi="Times New Roman" w:cs="Times New Roman"/>
          <w:b/>
          <w:bCs/>
          <w:color w:val="000000"/>
          <w:sz w:val="28"/>
          <w:szCs w:val="28"/>
          <w:lang w:eastAsia="ru-RU"/>
        </w:rPr>
        <w:t>Миргаязовны</w:t>
      </w:r>
      <w:proofErr w:type="spellEnd"/>
    </w:p>
    <w:p w:rsidR="009B133B" w:rsidRPr="009B133B" w:rsidRDefault="009B133B" w:rsidP="009B133B">
      <w:pPr>
        <w:spacing w:after="0" w:line="240" w:lineRule="auto"/>
        <w:ind w:firstLine="709"/>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8"/>
          <w:szCs w:val="28"/>
          <w:lang w:eastAsia="ru-RU"/>
        </w:rPr>
        <w:t> </w:t>
      </w:r>
    </w:p>
    <w:p w:rsidR="009B133B" w:rsidRPr="009B133B" w:rsidRDefault="009B133B" w:rsidP="009B133B">
      <w:pPr>
        <w:shd w:val="clear" w:color="auto" w:fill="FFFFFF"/>
        <w:spacing w:after="0" w:line="240" w:lineRule="auto"/>
        <w:ind w:right="53"/>
        <w:jc w:val="right"/>
        <w:rPr>
          <w:rFonts w:ascii="Times New Roman" w:eastAsia="Times New Roman" w:hAnsi="Times New Roman" w:cs="Times New Roman"/>
          <w:sz w:val="24"/>
          <w:szCs w:val="24"/>
          <w:lang w:eastAsia="ru-RU"/>
        </w:rPr>
      </w:pPr>
      <w:r w:rsidRPr="009B133B">
        <w:rPr>
          <w:rFonts w:ascii="Times New Roman" w:eastAsia="Times New Roman" w:hAnsi="Times New Roman" w:cs="Times New Roman"/>
          <w:sz w:val="24"/>
          <w:szCs w:val="24"/>
          <w:lang w:eastAsia="ru-RU"/>
        </w:rPr>
        <w:t> </w:t>
      </w:r>
    </w:p>
    <w:p w:rsidR="009B133B" w:rsidRPr="009B133B" w:rsidRDefault="009B133B" w:rsidP="009B133B">
      <w:pPr>
        <w:shd w:val="clear" w:color="auto" w:fill="FFFFFF"/>
        <w:spacing w:after="0" w:line="240" w:lineRule="auto"/>
        <w:ind w:right="53" w:hanging="10065"/>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8"/>
          <w:szCs w:val="28"/>
          <w:lang w:eastAsia="ru-RU"/>
        </w:rPr>
        <w:t>Рассмотрено на заседании </w:t>
      </w:r>
    </w:p>
    <w:p w:rsidR="009B133B" w:rsidRPr="009B133B" w:rsidRDefault="009B133B" w:rsidP="009B133B">
      <w:pPr>
        <w:shd w:val="clear" w:color="auto" w:fill="FFFFFF"/>
        <w:spacing w:after="0" w:line="240" w:lineRule="auto"/>
        <w:ind w:right="53" w:hanging="10065"/>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8"/>
          <w:szCs w:val="28"/>
          <w:lang w:eastAsia="ru-RU"/>
        </w:rPr>
        <w:t>педагогического совета</w:t>
      </w:r>
    </w:p>
    <w:p w:rsidR="009B133B" w:rsidRPr="009B133B" w:rsidRDefault="009B133B" w:rsidP="009B133B">
      <w:pPr>
        <w:shd w:val="clear" w:color="auto" w:fill="FFFFFF"/>
        <w:spacing w:after="0" w:line="240" w:lineRule="auto"/>
        <w:ind w:right="53" w:hanging="10065"/>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8"/>
          <w:szCs w:val="28"/>
          <w:lang w:eastAsia="ru-RU"/>
        </w:rPr>
        <w:t>протокол №1от ________ 2019 г.</w:t>
      </w:r>
    </w:p>
    <w:p w:rsidR="009B133B" w:rsidRPr="009B133B" w:rsidRDefault="009B133B" w:rsidP="009B133B">
      <w:pPr>
        <w:spacing w:after="24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sz w:val="24"/>
          <w:szCs w:val="24"/>
          <w:lang w:eastAsia="ru-RU"/>
        </w:rPr>
        <w:br/>
      </w:r>
      <w:r w:rsidRPr="009B133B">
        <w:rPr>
          <w:rFonts w:ascii="Times New Roman" w:eastAsia="Times New Roman" w:hAnsi="Times New Roman" w:cs="Times New Roman"/>
          <w:sz w:val="24"/>
          <w:szCs w:val="24"/>
          <w:lang w:eastAsia="ru-RU"/>
        </w:rPr>
        <w:br/>
      </w:r>
    </w:p>
    <w:p w:rsidR="00B443A1" w:rsidRDefault="00B443A1" w:rsidP="00B443A1">
      <w:pPr>
        <w:spacing w:after="0" w:line="240" w:lineRule="auto"/>
        <w:jc w:val="center"/>
        <w:rPr>
          <w:rFonts w:ascii="Times New Roman" w:eastAsia="Times New Roman" w:hAnsi="Times New Roman" w:cs="Times New Roman"/>
          <w:color w:val="000000"/>
          <w:sz w:val="28"/>
          <w:szCs w:val="28"/>
          <w:lang w:eastAsia="ru-RU"/>
        </w:rPr>
      </w:pPr>
    </w:p>
    <w:p w:rsidR="00B443A1" w:rsidRPr="009B133B" w:rsidRDefault="00B443A1" w:rsidP="009B133B">
      <w:pPr>
        <w:spacing w:after="0" w:line="240" w:lineRule="auto"/>
        <w:jc w:val="center"/>
        <w:rPr>
          <w:rFonts w:ascii="Times New Roman" w:eastAsia="Times New Roman" w:hAnsi="Times New Roman" w:cs="Times New Roman"/>
          <w:sz w:val="24"/>
          <w:szCs w:val="24"/>
          <w:lang w:eastAsia="ru-RU"/>
        </w:rPr>
      </w:pPr>
    </w:p>
    <w:p w:rsidR="009B133B" w:rsidRPr="009B133B" w:rsidRDefault="009A19AF" w:rsidP="009B13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2021-22</w:t>
      </w:r>
      <w:r w:rsidR="009B133B" w:rsidRPr="009B133B">
        <w:rPr>
          <w:rFonts w:ascii="Times New Roman" w:eastAsia="Times New Roman" w:hAnsi="Times New Roman" w:cs="Times New Roman"/>
          <w:color w:val="000000"/>
          <w:sz w:val="28"/>
          <w:szCs w:val="28"/>
          <w:lang w:eastAsia="ru-RU"/>
        </w:rPr>
        <w:t xml:space="preserve"> учебный год</w:t>
      </w:r>
      <w:r w:rsidR="009B133B" w:rsidRPr="009B133B">
        <w:rPr>
          <w:rFonts w:ascii="Times New Roman" w:eastAsia="Times New Roman" w:hAnsi="Times New Roman" w:cs="Times New Roman"/>
          <w:b/>
          <w:bCs/>
          <w:color w:val="000000"/>
          <w:sz w:val="28"/>
          <w:szCs w:val="28"/>
          <w:lang w:eastAsia="ru-RU"/>
        </w:rPr>
        <w:t> </w:t>
      </w:r>
    </w:p>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ПЛАНИРУЕМЫЕ РЕЗУЛЬТАТЫ ИЗУЧЕНИЯ  ПРЕДМЕТА</w:t>
      </w:r>
    </w:p>
    <w:tbl>
      <w:tblPr>
        <w:tblW w:w="0" w:type="auto"/>
        <w:tblCellMar>
          <w:top w:w="15" w:type="dxa"/>
          <w:left w:w="15" w:type="dxa"/>
          <w:bottom w:w="15" w:type="dxa"/>
          <w:right w:w="15" w:type="dxa"/>
        </w:tblCellMar>
        <w:tblLook w:val="04A0"/>
      </w:tblPr>
      <w:tblGrid>
        <w:gridCol w:w="1979"/>
        <w:gridCol w:w="3420"/>
        <w:gridCol w:w="3708"/>
        <w:gridCol w:w="3054"/>
        <w:gridCol w:w="2639"/>
      </w:tblGrid>
      <w:tr w:rsidR="009B133B" w:rsidRPr="009B133B" w:rsidTr="009B133B">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0" w:lineRule="atLeast"/>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 xml:space="preserve">Название </w:t>
            </w:r>
            <w:r w:rsidRPr="009B133B">
              <w:rPr>
                <w:rFonts w:ascii="Times New Roman" w:eastAsia="Times New Roman" w:hAnsi="Times New Roman" w:cs="Times New Roman"/>
                <w:b/>
                <w:bCs/>
                <w:color w:val="000000"/>
                <w:sz w:val="24"/>
                <w:szCs w:val="24"/>
                <w:lang w:eastAsia="ru-RU"/>
              </w:rPr>
              <w:lastRenderedPageBreak/>
              <w:t>раздела</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0" w:lineRule="atLeast"/>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lastRenderedPageBreak/>
              <w:t>Предметные результаты</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0" w:lineRule="atLeast"/>
              <w:rPr>
                <w:rFonts w:ascii="Times New Roman" w:eastAsia="Times New Roman" w:hAnsi="Times New Roman" w:cs="Times New Roman"/>
                <w:sz w:val="24"/>
                <w:szCs w:val="24"/>
                <w:lang w:eastAsia="ru-RU"/>
              </w:rPr>
            </w:pPr>
            <w:proofErr w:type="spellStart"/>
            <w:r w:rsidRPr="009B133B">
              <w:rPr>
                <w:rFonts w:ascii="Times New Roman" w:eastAsia="Times New Roman" w:hAnsi="Times New Roman" w:cs="Times New Roman"/>
                <w:b/>
                <w:bCs/>
                <w:color w:val="000000"/>
                <w:sz w:val="20"/>
                <w:szCs w:val="20"/>
                <w:lang w:eastAsia="ru-RU"/>
              </w:rPr>
              <w:t>Метапредметные</w:t>
            </w:r>
            <w:proofErr w:type="spellEnd"/>
            <w:r w:rsidRPr="009B133B">
              <w:rPr>
                <w:rFonts w:ascii="Times New Roman" w:eastAsia="Times New Roman" w:hAnsi="Times New Roman" w:cs="Times New Roman"/>
                <w:b/>
                <w:bCs/>
                <w:color w:val="000000"/>
                <w:sz w:val="20"/>
                <w:szCs w:val="20"/>
                <w:lang w:eastAsia="ru-RU"/>
              </w:rPr>
              <w:t xml:space="preserve"> результаты</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0" w:lineRule="atLeast"/>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Личностные результаты</w:t>
            </w:r>
          </w:p>
        </w:tc>
      </w:tr>
      <w:tr w:rsidR="009B133B" w:rsidRPr="009B133B" w:rsidTr="009B133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0" w:lineRule="atLeast"/>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ученик научится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0" w:lineRule="atLeast"/>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ученик получит возможность научиться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lastRenderedPageBreak/>
              <w:t>Введение. Биология как неука.</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аргументировать, приводить доказательства необходимости защиты окружающей среды;</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аргументировать, приводить доказательства зависимости здоровья</w:t>
            </w:r>
            <w:r w:rsidRPr="009B133B">
              <w:rPr>
                <w:rFonts w:ascii="Times New Roman" w:eastAsia="Times New Roman" w:hAnsi="Times New Roman" w:cs="Times New Roman"/>
                <w:color w:val="231F20"/>
                <w:sz w:val="20"/>
                <w:szCs w:val="20"/>
                <w:lang w:eastAsia="ru-RU"/>
              </w:rPr>
              <w:br/>
              <w:t>человека от состояния окружающей среды;</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осуществлять классификацию биологических объектов на основе определения их принадлежности к определенной систематической группе;</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раскрывать роль биологии в практической деятельности людей;</w:t>
            </w:r>
            <w:r w:rsidRPr="009B133B">
              <w:rPr>
                <w:rFonts w:ascii="Times New Roman" w:eastAsia="Times New Roman" w:hAnsi="Times New Roman" w:cs="Times New Roman"/>
                <w:color w:val="231F20"/>
                <w:sz w:val="20"/>
                <w:szCs w:val="20"/>
                <w:lang w:eastAsia="ru-RU"/>
              </w:rPr>
              <w:br/>
              <w:t>роль биологических объектов в природе и жизни человека; значение биологического разнообразия для сохранения биосферы;</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объяснять общность происхождения и эволюции организмов на основе сопоставления особенностей их строения и функционирования;</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объяснять механизмы наследственности и изменчивости, возникновения приспособленности, процесс видообразования;</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сравнивать биологические объекты, процессы; делать выводы и умозаключения на основе сравнения;</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устанавливать взаимосвязи между особенностями строения и функциями органов и систем органов;</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использовать методы биологической науки: наблюдать и описывать биологические объекты и процессы; ставить биологические</w:t>
            </w:r>
            <w:r w:rsidRPr="009B133B">
              <w:rPr>
                <w:rFonts w:ascii="Times New Roman" w:eastAsia="Times New Roman" w:hAnsi="Times New Roman" w:cs="Times New Roman"/>
                <w:color w:val="231F20"/>
                <w:sz w:val="20"/>
                <w:szCs w:val="20"/>
                <w:lang w:eastAsia="ru-RU"/>
              </w:rPr>
              <w:br/>
              <w:t>эксперименты и объяснять их результаты;</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знать и аргументировать основные правила поведения в природе;</w:t>
            </w:r>
            <w:r w:rsidRPr="009B133B">
              <w:rPr>
                <w:rFonts w:ascii="Times New Roman" w:eastAsia="Times New Roman" w:hAnsi="Times New Roman" w:cs="Times New Roman"/>
                <w:color w:val="231F20"/>
                <w:sz w:val="20"/>
                <w:szCs w:val="20"/>
                <w:lang w:eastAsia="ru-RU"/>
              </w:rPr>
              <w:br/>
              <w:t>анализировать и оценивать последствия деятельности человека в</w:t>
            </w:r>
            <w:r w:rsidRPr="009B133B">
              <w:rPr>
                <w:rFonts w:ascii="Times New Roman" w:eastAsia="Times New Roman" w:hAnsi="Times New Roman" w:cs="Times New Roman"/>
                <w:color w:val="231F20"/>
                <w:sz w:val="20"/>
                <w:szCs w:val="20"/>
                <w:lang w:eastAsia="ru-RU"/>
              </w:rPr>
              <w:br/>
              <w:t>природе;</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 xml:space="preserve">описывать и использовать приемы выращивания и размножения культурных растений и домашних животных, ухода за ними в </w:t>
            </w:r>
            <w:proofErr w:type="spellStart"/>
            <w:r w:rsidRPr="009B133B">
              <w:rPr>
                <w:rFonts w:ascii="Times New Roman" w:eastAsia="Times New Roman" w:hAnsi="Times New Roman" w:cs="Times New Roman"/>
                <w:color w:val="231F20"/>
                <w:sz w:val="20"/>
                <w:szCs w:val="20"/>
                <w:lang w:eastAsia="ru-RU"/>
              </w:rPr>
              <w:t>агроценозах</w:t>
            </w:r>
            <w:proofErr w:type="spellEnd"/>
            <w:r w:rsidRPr="009B133B">
              <w:rPr>
                <w:rFonts w:ascii="Times New Roman" w:eastAsia="Times New Roman" w:hAnsi="Times New Roman" w:cs="Times New Roman"/>
                <w:color w:val="231F20"/>
                <w:sz w:val="20"/>
                <w:szCs w:val="20"/>
                <w:lang w:eastAsia="ru-RU"/>
              </w:rPr>
              <w:t>;</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 xml:space="preserve">находить в учебной, научно-популярной литературе, </w:t>
            </w:r>
            <w:proofErr w:type="spellStart"/>
            <w:r w:rsidRPr="009B133B">
              <w:rPr>
                <w:rFonts w:ascii="Times New Roman" w:eastAsia="Times New Roman" w:hAnsi="Times New Roman" w:cs="Times New Roman"/>
                <w:color w:val="231F20"/>
                <w:sz w:val="20"/>
                <w:szCs w:val="20"/>
                <w:lang w:eastAsia="ru-RU"/>
              </w:rPr>
              <w:t>интернет-ресурсах</w:t>
            </w:r>
            <w:proofErr w:type="spellEnd"/>
            <w:r w:rsidRPr="009B133B">
              <w:rPr>
                <w:rFonts w:ascii="Times New Roman" w:eastAsia="Times New Roman" w:hAnsi="Times New Roman" w:cs="Times New Roman"/>
                <w:color w:val="231F20"/>
                <w:sz w:val="20"/>
                <w:szCs w:val="20"/>
                <w:lang w:eastAsia="ru-RU"/>
              </w:rPr>
              <w:t xml:space="preserve"> информацию о живой природе, оформлять ее в виде письменных сообщений, докладов, рефератов;</w:t>
            </w:r>
          </w:p>
          <w:p w:rsidR="009B133B" w:rsidRPr="009B133B" w:rsidRDefault="009B133B" w:rsidP="009B133B">
            <w:pPr>
              <w:numPr>
                <w:ilvl w:val="0"/>
                <w:numId w:val="1"/>
              </w:numPr>
              <w:spacing w:after="0" w:line="240" w:lineRule="auto"/>
              <w:ind w:left="294"/>
              <w:jc w:val="both"/>
              <w:textAlignment w:val="baseline"/>
              <w:rPr>
                <w:rFonts w:ascii="Times New Roman" w:eastAsia="Times New Roman" w:hAnsi="Times New Roman" w:cs="Times New Roman"/>
                <w:color w:val="000000"/>
                <w:sz w:val="20"/>
                <w:szCs w:val="20"/>
                <w:lang w:eastAsia="ru-RU"/>
              </w:rPr>
            </w:pPr>
            <w:r w:rsidRPr="009B133B">
              <w:rPr>
                <w:rFonts w:ascii="Times New Roman" w:eastAsia="Times New Roman" w:hAnsi="Times New Roman" w:cs="Times New Roman"/>
                <w:color w:val="231F20"/>
                <w:sz w:val="20"/>
                <w:szCs w:val="20"/>
                <w:lang w:eastAsia="ru-RU"/>
              </w:rPr>
              <w:t>знать и соблюдать правила работы в кабинете биологии.</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Symbol" w:cs="Times New Roman"/>
                <w:sz w:val="24"/>
                <w:szCs w:val="24"/>
                <w:lang w:eastAsia="ru-RU"/>
              </w:rPr>
              <w:t></w:t>
            </w:r>
            <w:r w:rsidRPr="009B133B">
              <w:rPr>
                <w:rFonts w:ascii="Times New Roman" w:eastAsia="Times New Roman" w:hAnsi="Times New Roman" w:cs="Times New Roman"/>
                <w:sz w:val="24"/>
                <w:szCs w:val="24"/>
                <w:lang w:eastAsia="ru-RU"/>
              </w:rPr>
              <w:t xml:space="preserve">  </w:t>
            </w:r>
            <w:r w:rsidRPr="009B133B">
              <w:rPr>
                <w:rFonts w:ascii="Times New Roman" w:eastAsia="Times New Roman" w:hAnsi="Times New Roman" w:cs="Times New Roman"/>
                <w:color w:val="231F20"/>
                <w:sz w:val="20"/>
                <w:szCs w:val="20"/>
                <w:lang w:eastAsia="ru-RU"/>
              </w:rPr>
              <w:t>понимать экологические проблемы, возникающие в условиях нерационального природопользования, и пути решения этих проблем;</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Symbol" w:cs="Times New Roman"/>
                <w:sz w:val="24"/>
                <w:szCs w:val="24"/>
                <w:lang w:eastAsia="ru-RU"/>
              </w:rPr>
              <w:t></w:t>
            </w:r>
            <w:r w:rsidRPr="009B133B">
              <w:rPr>
                <w:rFonts w:ascii="Times New Roman" w:eastAsia="Times New Roman" w:hAnsi="Times New Roman" w:cs="Times New Roman"/>
                <w:sz w:val="24"/>
                <w:szCs w:val="24"/>
                <w:lang w:eastAsia="ru-RU"/>
              </w:rPr>
              <w:t xml:space="preserve">  </w:t>
            </w:r>
            <w:r w:rsidRPr="009B133B">
              <w:rPr>
                <w:rFonts w:ascii="Times New Roman" w:eastAsia="Times New Roman" w:hAnsi="Times New Roman" w:cs="Times New Roman"/>
                <w:color w:val="231F20"/>
                <w:sz w:val="20"/>
                <w:szCs w:val="20"/>
                <w:lang w:eastAsia="ru-RU"/>
              </w:rPr>
              <w:t>анализировать и оценивать целевые и смысловые установки в</w:t>
            </w:r>
            <w:r w:rsidRPr="009B133B">
              <w:rPr>
                <w:rFonts w:ascii="Times New Roman" w:eastAsia="Times New Roman" w:hAnsi="Times New Roman" w:cs="Times New Roman"/>
                <w:color w:val="231F20"/>
                <w:sz w:val="20"/>
                <w:szCs w:val="20"/>
                <w:lang w:eastAsia="ru-RU"/>
              </w:rPr>
              <w:br/>
              <w:t>своих действиях и поступках по отношению к здоровью своему и</w:t>
            </w:r>
            <w:r w:rsidRPr="009B133B">
              <w:rPr>
                <w:rFonts w:ascii="Times New Roman" w:eastAsia="Times New Roman" w:hAnsi="Times New Roman" w:cs="Times New Roman"/>
                <w:color w:val="231F20"/>
                <w:sz w:val="20"/>
                <w:szCs w:val="20"/>
                <w:lang w:eastAsia="ru-RU"/>
              </w:rPr>
              <w:br/>
              <w:t>окружающих, последствия влияния факторов риска на здоровье</w:t>
            </w:r>
            <w:r w:rsidRPr="009B133B">
              <w:rPr>
                <w:rFonts w:ascii="Times New Roman" w:eastAsia="Times New Roman" w:hAnsi="Times New Roman" w:cs="Times New Roman"/>
                <w:color w:val="231F20"/>
                <w:sz w:val="20"/>
                <w:szCs w:val="20"/>
                <w:lang w:eastAsia="ru-RU"/>
              </w:rPr>
              <w:br/>
              <w:t>человека;</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Symbol" w:cs="Times New Roman"/>
                <w:sz w:val="24"/>
                <w:szCs w:val="24"/>
                <w:lang w:eastAsia="ru-RU"/>
              </w:rPr>
              <w:t></w:t>
            </w:r>
            <w:r w:rsidRPr="009B133B">
              <w:rPr>
                <w:rFonts w:ascii="Times New Roman" w:eastAsia="Times New Roman" w:hAnsi="Times New Roman" w:cs="Times New Roman"/>
                <w:sz w:val="24"/>
                <w:szCs w:val="24"/>
                <w:lang w:eastAsia="ru-RU"/>
              </w:rPr>
              <w:t xml:space="preserve">  </w:t>
            </w:r>
            <w:r w:rsidRPr="009B133B">
              <w:rPr>
                <w:rFonts w:ascii="Times New Roman" w:eastAsia="Times New Roman" w:hAnsi="Times New Roman" w:cs="Times New Roman"/>
                <w:color w:val="231F20"/>
                <w:sz w:val="20"/>
                <w:szCs w:val="20"/>
                <w:lang w:eastAsia="ru-RU"/>
              </w:rPr>
              <w:t>находить информацию по вопросам общей биологии в научно-популярной литературе, специализированных биологических словарях,</w:t>
            </w:r>
            <w:r w:rsidRPr="009B133B">
              <w:rPr>
                <w:rFonts w:ascii="Times New Roman" w:eastAsia="Times New Roman" w:hAnsi="Times New Roman" w:cs="Times New Roman"/>
                <w:color w:val="231F20"/>
                <w:sz w:val="20"/>
                <w:szCs w:val="20"/>
                <w:lang w:eastAsia="ru-RU"/>
              </w:rPr>
              <w:br/>
              <w:t xml:space="preserve">справочниках, </w:t>
            </w:r>
            <w:proofErr w:type="spellStart"/>
            <w:r w:rsidRPr="009B133B">
              <w:rPr>
                <w:rFonts w:ascii="Times New Roman" w:eastAsia="Times New Roman" w:hAnsi="Times New Roman" w:cs="Times New Roman"/>
                <w:color w:val="231F20"/>
                <w:sz w:val="20"/>
                <w:szCs w:val="20"/>
                <w:lang w:eastAsia="ru-RU"/>
              </w:rPr>
              <w:t>интернет-ресурсах</w:t>
            </w:r>
            <w:proofErr w:type="spellEnd"/>
            <w:r w:rsidRPr="009B133B">
              <w:rPr>
                <w:rFonts w:ascii="Times New Roman" w:eastAsia="Times New Roman" w:hAnsi="Times New Roman" w:cs="Times New Roman"/>
                <w:color w:val="231F20"/>
                <w:sz w:val="20"/>
                <w:szCs w:val="20"/>
                <w:lang w:eastAsia="ru-RU"/>
              </w:rPr>
              <w:t>, анализировать и оценивать ее,</w:t>
            </w:r>
            <w:r w:rsidRPr="009B133B">
              <w:rPr>
                <w:rFonts w:ascii="Times New Roman" w:eastAsia="Times New Roman" w:hAnsi="Times New Roman" w:cs="Times New Roman"/>
                <w:color w:val="231F20"/>
                <w:sz w:val="20"/>
                <w:szCs w:val="20"/>
                <w:lang w:eastAsia="ru-RU"/>
              </w:rPr>
              <w:br/>
              <w:t>переводить из одной формы в другую;</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Symbol" w:cs="Times New Roman"/>
                <w:sz w:val="24"/>
                <w:szCs w:val="24"/>
                <w:lang w:eastAsia="ru-RU"/>
              </w:rPr>
              <w:t></w:t>
            </w:r>
            <w:r w:rsidRPr="009B133B">
              <w:rPr>
                <w:rFonts w:ascii="Times New Roman" w:eastAsia="Times New Roman" w:hAnsi="Times New Roman" w:cs="Times New Roman"/>
                <w:sz w:val="24"/>
                <w:szCs w:val="24"/>
                <w:lang w:eastAsia="ru-RU"/>
              </w:rPr>
              <w:t xml:space="preserve">  </w:t>
            </w:r>
            <w:r w:rsidRPr="009B133B">
              <w:rPr>
                <w:rFonts w:ascii="Times New Roman" w:eastAsia="Times New Roman" w:hAnsi="Times New Roman" w:cs="Times New Roman"/>
                <w:color w:val="231F20"/>
                <w:sz w:val="20"/>
                <w:szCs w:val="20"/>
                <w:lang w:eastAsia="ru-RU"/>
              </w:rPr>
              <w:t>ориентироваться в системе моральных норм и ценностей по о</w:t>
            </w:r>
            <w:proofErr w:type="gramStart"/>
            <w:r w:rsidRPr="009B133B">
              <w:rPr>
                <w:rFonts w:ascii="Times New Roman" w:eastAsia="Times New Roman" w:hAnsi="Times New Roman" w:cs="Times New Roman"/>
                <w:color w:val="231F20"/>
                <w:sz w:val="20"/>
                <w:szCs w:val="20"/>
                <w:lang w:eastAsia="ru-RU"/>
              </w:rPr>
              <w:t>т-</w:t>
            </w:r>
            <w:proofErr w:type="gramEnd"/>
            <w:r w:rsidRPr="009B133B">
              <w:rPr>
                <w:rFonts w:ascii="Times New Roman" w:eastAsia="Times New Roman" w:hAnsi="Times New Roman" w:cs="Times New Roman"/>
                <w:color w:val="231F20"/>
                <w:sz w:val="20"/>
                <w:szCs w:val="20"/>
                <w:lang w:eastAsia="ru-RU"/>
              </w:rPr>
              <w:br/>
              <w:t>ношению к объектам живой природы, собственному здоровью и</w:t>
            </w:r>
            <w:r w:rsidRPr="009B133B">
              <w:rPr>
                <w:rFonts w:ascii="Times New Roman" w:eastAsia="Times New Roman" w:hAnsi="Times New Roman" w:cs="Times New Roman"/>
                <w:color w:val="231F20"/>
                <w:sz w:val="20"/>
                <w:szCs w:val="20"/>
                <w:lang w:eastAsia="ru-RU"/>
              </w:rPr>
              <w:br/>
              <w:t>здоровью других людей (признание высокой ценности жизни во</w:t>
            </w:r>
            <w:r w:rsidRPr="009B133B">
              <w:rPr>
                <w:rFonts w:ascii="Times New Roman" w:eastAsia="Times New Roman" w:hAnsi="Times New Roman" w:cs="Times New Roman"/>
                <w:color w:val="231F20"/>
                <w:sz w:val="20"/>
                <w:szCs w:val="20"/>
                <w:lang w:eastAsia="ru-RU"/>
              </w:rPr>
              <w:br/>
              <w:t>всех ее проявлениях, экологическое сознание, эмоционально-ценностное отношение к объектам живой природы);</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Symbol" w:cs="Times New Roman"/>
                <w:sz w:val="24"/>
                <w:szCs w:val="24"/>
                <w:lang w:eastAsia="ru-RU"/>
              </w:rPr>
              <w:t></w:t>
            </w:r>
            <w:r w:rsidRPr="009B133B">
              <w:rPr>
                <w:rFonts w:ascii="Times New Roman" w:eastAsia="Times New Roman" w:hAnsi="Times New Roman" w:cs="Times New Roman"/>
                <w:sz w:val="24"/>
                <w:szCs w:val="24"/>
                <w:lang w:eastAsia="ru-RU"/>
              </w:rPr>
              <w:t xml:space="preserve">  </w:t>
            </w:r>
            <w:r w:rsidRPr="009B133B">
              <w:rPr>
                <w:rFonts w:ascii="Times New Roman" w:eastAsia="Times New Roman" w:hAnsi="Times New Roman" w:cs="Times New Roman"/>
                <w:color w:val="231F20"/>
                <w:sz w:val="20"/>
                <w:szCs w:val="20"/>
                <w:lang w:eastAsia="ru-RU"/>
              </w:rPr>
              <w:t>создавать собственные письменные и устные сообщения о современных проблемах в области биологии и охраны окружающей</w:t>
            </w:r>
            <w:r w:rsidRPr="009B133B">
              <w:rPr>
                <w:rFonts w:ascii="Times New Roman" w:eastAsia="Times New Roman" w:hAnsi="Times New Roman" w:cs="Times New Roman"/>
                <w:color w:val="231F20"/>
                <w:sz w:val="20"/>
                <w:szCs w:val="20"/>
                <w:lang w:eastAsia="ru-RU"/>
              </w:rPr>
              <w:br/>
              <w:t>среды на основе нескольких источников информации, сопровождать выступление презентацией, учитывая особенности аудитории сверстников;</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Symbol" w:cs="Times New Roman"/>
                <w:sz w:val="24"/>
                <w:szCs w:val="24"/>
                <w:lang w:eastAsia="ru-RU"/>
              </w:rPr>
              <w:t></w:t>
            </w:r>
            <w:r w:rsidRPr="009B133B">
              <w:rPr>
                <w:rFonts w:ascii="Times New Roman" w:eastAsia="Times New Roman" w:hAnsi="Times New Roman" w:cs="Times New Roman"/>
                <w:sz w:val="24"/>
                <w:szCs w:val="24"/>
                <w:lang w:eastAsia="ru-RU"/>
              </w:rPr>
              <w:t xml:space="preserve">  </w:t>
            </w:r>
            <w:r w:rsidRPr="009B133B">
              <w:rPr>
                <w:rFonts w:ascii="Times New Roman" w:eastAsia="Times New Roman" w:hAnsi="Times New Roman" w:cs="Times New Roman"/>
                <w:color w:val="231F20"/>
                <w:sz w:val="20"/>
                <w:szCs w:val="20"/>
                <w:lang w:eastAsia="ru-RU"/>
              </w:rPr>
              <w:t>работать в группе сверстников при решении познавательных з</w:t>
            </w:r>
            <w:proofErr w:type="gramStart"/>
            <w:r w:rsidRPr="009B133B">
              <w:rPr>
                <w:rFonts w:ascii="Times New Roman" w:eastAsia="Times New Roman" w:hAnsi="Times New Roman" w:cs="Times New Roman"/>
                <w:color w:val="231F20"/>
                <w:sz w:val="20"/>
                <w:szCs w:val="20"/>
                <w:lang w:eastAsia="ru-RU"/>
              </w:rPr>
              <w:t>а-</w:t>
            </w:r>
            <w:proofErr w:type="gramEnd"/>
            <w:r w:rsidRPr="009B133B">
              <w:rPr>
                <w:rFonts w:ascii="Times New Roman" w:eastAsia="Times New Roman" w:hAnsi="Times New Roman" w:cs="Times New Roman"/>
                <w:color w:val="231F20"/>
                <w:sz w:val="20"/>
                <w:szCs w:val="20"/>
                <w:lang w:eastAsia="ru-RU"/>
              </w:rPr>
              <w:br/>
              <w:t>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w:t>
            </w:r>
            <w:r w:rsidRPr="009B133B">
              <w:rPr>
                <w:rFonts w:ascii="Times New Roman" w:eastAsia="Times New Roman" w:hAnsi="Times New Roman" w:cs="Times New Roman"/>
                <w:color w:val="231F20"/>
                <w:sz w:val="20"/>
                <w:szCs w:val="20"/>
                <w:lang w:eastAsia="ru-RU"/>
              </w:rPr>
              <w:br/>
              <w:t>местную деятельность, учитывать мнение окружающих и адекватно оценивать собственный вклад в деятельность группы.</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определять понятия, формируемые в процессе изучения темы;</w:t>
            </w:r>
            <w:r w:rsidRPr="009B133B">
              <w:rPr>
                <w:rFonts w:ascii="Times New Roman" w:eastAsia="Times New Roman" w:hAnsi="Times New Roman" w:cs="Times New Roman"/>
                <w:color w:val="000000"/>
                <w:sz w:val="20"/>
                <w:szCs w:val="20"/>
                <w:lang w:eastAsia="ru-RU"/>
              </w:rPr>
              <w:br/>
              <w:t>— классифицировать и самостоятельно выбирать критерии для классификации;</w:t>
            </w:r>
            <w:r w:rsidRPr="009B133B">
              <w:rPr>
                <w:rFonts w:ascii="Times New Roman" w:eastAsia="Times New Roman" w:hAnsi="Times New Roman" w:cs="Times New Roman"/>
                <w:color w:val="000000"/>
                <w:sz w:val="20"/>
                <w:szCs w:val="20"/>
                <w:lang w:eastAsia="ru-RU"/>
              </w:rPr>
              <w:br/>
              <w:t>— самостоятельно формулировать проблемы исследования и составлять поэтапную структуру будущего самостоятельного исследования;</w:t>
            </w:r>
            <w:r w:rsidRPr="009B133B">
              <w:rPr>
                <w:rFonts w:ascii="Times New Roman" w:eastAsia="Times New Roman" w:hAnsi="Times New Roman" w:cs="Times New Roman"/>
                <w:color w:val="000000"/>
                <w:sz w:val="20"/>
                <w:szCs w:val="20"/>
                <w:lang w:eastAsia="ru-RU"/>
              </w:rPr>
              <w:br/>
              <w:t>— при выполнении лабораторных и практических работ</w:t>
            </w:r>
            <w:r w:rsidRPr="009B133B">
              <w:rPr>
                <w:rFonts w:ascii="Times New Roman" w:eastAsia="Times New Roman" w:hAnsi="Times New Roman" w:cs="Times New Roman"/>
                <w:color w:val="000000"/>
                <w:sz w:val="20"/>
                <w:szCs w:val="20"/>
                <w:lang w:eastAsia="ru-RU"/>
              </w:rPr>
              <w:br/>
              <w:t>выбирать оптимальные способы действий в рамках предложенных условий и требований и соотносить свои действия</w:t>
            </w:r>
            <w:r w:rsidRPr="009B133B">
              <w:rPr>
                <w:rFonts w:ascii="Times New Roman" w:eastAsia="Times New Roman" w:hAnsi="Times New Roman" w:cs="Times New Roman"/>
                <w:color w:val="000000"/>
                <w:sz w:val="20"/>
                <w:szCs w:val="20"/>
                <w:lang w:eastAsia="ru-RU"/>
              </w:rPr>
              <w:br/>
              <w:t>с планируемыми результатами;</w:t>
            </w:r>
            <w:r w:rsidRPr="009B133B">
              <w:rPr>
                <w:rFonts w:ascii="Times New Roman" w:eastAsia="Times New Roman" w:hAnsi="Times New Roman" w:cs="Times New Roman"/>
                <w:color w:val="000000"/>
                <w:sz w:val="20"/>
                <w:szCs w:val="20"/>
                <w:lang w:eastAsia="ru-RU"/>
              </w:rPr>
              <w:br/>
              <w:t>— формулировать выводы;</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устанавливать причинно-следственные связи между</w:t>
            </w:r>
            <w:r w:rsidRPr="009B133B">
              <w:rPr>
                <w:rFonts w:ascii="Times New Roman" w:eastAsia="Times New Roman" w:hAnsi="Times New Roman" w:cs="Times New Roman"/>
                <w:color w:val="000000"/>
                <w:sz w:val="20"/>
                <w:szCs w:val="20"/>
                <w:lang w:eastAsia="ru-RU"/>
              </w:rPr>
              <w:br/>
              <w:t>событиями, явлениями;</w:t>
            </w:r>
            <w:r w:rsidRPr="009B133B">
              <w:rPr>
                <w:rFonts w:ascii="Times New Roman" w:eastAsia="Times New Roman" w:hAnsi="Times New Roman" w:cs="Times New Roman"/>
                <w:color w:val="000000"/>
                <w:sz w:val="20"/>
                <w:szCs w:val="20"/>
                <w:lang w:eastAsia="ru-RU"/>
              </w:rPr>
              <w:br/>
              <w:t>— применять модели и схемы для решения учебных и</w:t>
            </w:r>
            <w:r w:rsidRPr="009B133B">
              <w:rPr>
                <w:rFonts w:ascii="Times New Roman" w:eastAsia="Times New Roman" w:hAnsi="Times New Roman" w:cs="Times New Roman"/>
                <w:color w:val="000000"/>
                <w:sz w:val="20"/>
                <w:szCs w:val="20"/>
                <w:lang w:eastAsia="ru-RU"/>
              </w:rPr>
              <w:br/>
              <w:t>познавательных задач;</w:t>
            </w:r>
            <w:r w:rsidRPr="009B133B">
              <w:rPr>
                <w:rFonts w:ascii="Times New Roman" w:eastAsia="Times New Roman" w:hAnsi="Times New Roman" w:cs="Times New Roman"/>
                <w:color w:val="000000"/>
                <w:sz w:val="20"/>
                <w:szCs w:val="20"/>
                <w:lang w:eastAsia="ru-RU"/>
              </w:rPr>
              <w:br/>
              <w:t>— владеть приёмами смыслового чтения, составлять тезисы и планы-конспекты по результатам чтения;</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организовывать учебное сотрудничество и совместную</w:t>
            </w:r>
            <w:r w:rsidRPr="009B133B">
              <w:rPr>
                <w:rFonts w:ascii="Times New Roman" w:eastAsia="Times New Roman" w:hAnsi="Times New Roman" w:cs="Times New Roman"/>
                <w:color w:val="000000"/>
                <w:sz w:val="20"/>
                <w:szCs w:val="20"/>
                <w:lang w:eastAsia="ru-RU"/>
              </w:rPr>
              <w:br/>
              <w:t>деятельность с учителем и сверстниками;</w:t>
            </w:r>
            <w:r w:rsidRPr="009B133B">
              <w:rPr>
                <w:rFonts w:ascii="Times New Roman" w:eastAsia="Times New Roman" w:hAnsi="Times New Roman" w:cs="Times New Roman"/>
                <w:color w:val="000000"/>
                <w:sz w:val="20"/>
                <w:szCs w:val="20"/>
                <w:lang w:eastAsia="ru-RU"/>
              </w:rPr>
              <w:br/>
              <w:t>— использовать информационно-коммуникационные технологии при подготовке сообщений, мультимедийных презентаций;</w:t>
            </w:r>
            <w:r w:rsidRPr="009B133B">
              <w:rPr>
                <w:rFonts w:ascii="Times New Roman" w:eastAsia="Times New Roman" w:hAnsi="Times New Roman" w:cs="Times New Roman"/>
                <w:color w:val="000000"/>
                <w:sz w:val="20"/>
                <w:szCs w:val="20"/>
                <w:lang w:eastAsia="ru-RU"/>
              </w:rPr>
              <w:br/>
              <w:t>— демонстрировать экологическое мышление и применять его в повседневной жизни.</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Воспитание у учащихся чувства гордости за российскую биологическую науку;</w:t>
            </w:r>
            <w:r w:rsidRPr="009B133B">
              <w:rPr>
                <w:rFonts w:ascii="Times New Roman" w:eastAsia="Times New Roman" w:hAnsi="Times New Roman" w:cs="Times New Roman"/>
                <w:color w:val="000000"/>
                <w:sz w:val="20"/>
                <w:szCs w:val="20"/>
                <w:lang w:eastAsia="ru-RU"/>
              </w:rPr>
              <w:br/>
              <w:t>— осознание учащимися, какие последствия для окружающей среды может иметь разрушительная деятельность</w:t>
            </w:r>
            <w:r w:rsidRPr="009B133B">
              <w:rPr>
                <w:rFonts w:ascii="Times New Roman" w:eastAsia="Times New Roman" w:hAnsi="Times New Roman" w:cs="Times New Roman"/>
                <w:color w:val="000000"/>
                <w:sz w:val="20"/>
                <w:szCs w:val="20"/>
                <w:lang w:eastAsia="ru-RU"/>
              </w:rPr>
              <w:br/>
              <w:t>человека и проявление готовности к самостоятельным поступкам и действиям на благо природы;</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умение реализовывать теоретические познания в</w:t>
            </w:r>
            <w:r w:rsidRPr="009B133B">
              <w:rPr>
                <w:rFonts w:ascii="Times New Roman" w:eastAsia="Times New Roman" w:hAnsi="Times New Roman" w:cs="Times New Roman"/>
                <w:color w:val="000000"/>
                <w:sz w:val="20"/>
                <w:szCs w:val="20"/>
                <w:lang w:eastAsia="ru-RU"/>
              </w:rPr>
              <w:br/>
              <w:t>повседневной жизни;</w:t>
            </w:r>
            <w:r w:rsidRPr="009B133B">
              <w:rPr>
                <w:rFonts w:ascii="Times New Roman" w:eastAsia="Times New Roman" w:hAnsi="Times New Roman" w:cs="Times New Roman"/>
                <w:color w:val="000000"/>
                <w:sz w:val="20"/>
                <w:szCs w:val="20"/>
                <w:lang w:eastAsia="ru-RU"/>
              </w:rPr>
              <w:br/>
              <w:t>— понимание значения обучения для повседневной жизни и осознанного выбора профессии;</w:t>
            </w:r>
            <w:r w:rsidRPr="009B133B">
              <w:rPr>
                <w:rFonts w:ascii="Times New Roman" w:eastAsia="Times New Roman" w:hAnsi="Times New Roman" w:cs="Times New Roman"/>
                <w:color w:val="000000"/>
                <w:sz w:val="20"/>
                <w:szCs w:val="20"/>
                <w:lang w:eastAsia="ru-RU"/>
              </w:rPr>
              <w:br/>
              <w:t>— признание права каждого на собственное мнение;</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умение отстаивать свою точку зрения;</w:t>
            </w:r>
            <w:r w:rsidRPr="009B133B">
              <w:rPr>
                <w:rFonts w:ascii="Times New Roman" w:eastAsia="Times New Roman" w:hAnsi="Times New Roman" w:cs="Times New Roman"/>
                <w:color w:val="000000"/>
                <w:sz w:val="20"/>
                <w:szCs w:val="20"/>
                <w:lang w:eastAsia="ru-RU"/>
              </w:rPr>
              <w:br/>
              <w:t>— критичное отношение к своим поступкам, осознание</w:t>
            </w:r>
            <w:r w:rsidRPr="009B133B">
              <w:rPr>
                <w:rFonts w:ascii="Times New Roman" w:eastAsia="Times New Roman" w:hAnsi="Times New Roman" w:cs="Times New Roman"/>
                <w:color w:val="000000"/>
                <w:sz w:val="20"/>
                <w:szCs w:val="20"/>
                <w:lang w:eastAsia="ru-RU"/>
              </w:rPr>
              <w:br/>
              <w:t>ответственности за их последствия.</w:t>
            </w: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1. Молекулярный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2. Клеточный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3 Организменный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4. Популяционно-видовой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 xml:space="preserve">Глава 5. </w:t>
            </w:r>
            <w:proofErr w:type="spellStart"/>
            <w:r w:rsidRPr="009B133B">
              <w:rPr>
                <w:rFonts w:ascii="Times New Roman" w:eastAsia="Times New Roman" w:hAnsi="Times New Roman" w:cs="Times New Roman"/>
                <w:b/>
                <w:bCs/>
                <w:color w:val="000000"/>
                <w:sz w:val="20"/>
                <w:szCs w:val="20"/>
                <w:lang w:eastAsia="ru-RU"/>
              </w:rPr>
              <w:t>Экосистемный</w:t>
            </w:r>
            <w:proofErr w:type="spellEnd"/>
            <w:r w:rsidRPr="009B133B">
              <w:rPr>
                <w:rFonts w:ascii="Times New Roman" w:eastAsia="Times New Roman" w:hAnsi="Times New Roman" w:cs="Times New Roman"/>
                <w:b/>
                <w:bCs/>
                <w:color w:val="000000"/>
                <w:sz w:val="20"/>
                <w:szCs w:val="20"/>
                <w:lang w:eastAsia="ru-RU"/>
              </w:rPr>
              <w:t xml:space="preserve">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1"/>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bl>
    <w:p w:rsidR="009B133B" w:rsidRPr="009B133B" w:rsidRDefault="009B133B" w:rsidP="009B133B">
      <w:pPr>
        <w:spacing w:after="0" w:line="240" w:lineRule="auto"/>
        <w:rPr>
          <w:rFonts w:ascii="Times New Roman" w:eastAsia="Times New Roman" w:hAnsi="Times New Roman" w:cs="Times New Roman"/>
          <w:sz w:val="24"/>
          <w:szCs w:val="24"/>
          <w:lang w:eastAsia="ru-RU"/>
        </w:rPr>
      </w:pPr>
    </w:p>
    <w:p w:rsidR="009B133B" w:rsidRPr="009B133B" w:rsidRDefault="009B133B" w:rsidP="009B133B">
      <w:pPr>
        <w:spacing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СОДЕРЖАНИЕ УЧЕБНОГО ПРЕДМЕТА</w:t>
      </w:r>
    </w:p>
    <w:tbl>
      <w:tblPr>
        <w:tblW w:w="0" w:type="auto"/>
        <w:tblCellMar>
          <w:top w:w="15" w:type="dxa"/>
          <w:left w:w="15" w:type="dxa"/>
          <w:bottom w:w="15" w:type="dxa"/>
          <w:right w:w="15" w:type="dxa"/>
        </w:tblCellMar>
        <w:tblLook w:val="04A0"/>
      </w:tblPr>
      <w:tblGrid>
        <w:gridCol w:w="473"/>
        <w:gridCol w:w="2360"/>
        <w:gridCol w:w="10271"/>
        <w:gridCol w:w="1696"/>
      </w:tblGrid>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ind w:right="-100"/>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Наименование раздела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Краткое содержание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Количество часов</w:t>
            </w: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numPr>
                <w:ilvl w:val="0"/>
                <w:numId w:val="2"/>
              </w:numPr>
              <w:spacing w:before="100" w:beforeAutospacing="1" w:after="100" w:afterAutospacing="1" w:line="240" w:lineRule="auto"/>
              <w:textAlignment w:val="baseline"/>
              <w:rPr>
                <w:rFonts w:ascii="Times New Roman" w:eastAsia="Times New Roman" w:hAnsi="Times New Roman" w:cs="Times New Roman"/>
                <w:b/>
                <w:bCs/>
                <w:color w:val="000000"/>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Введение. Биология как неука.</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w:t>
            </w:r>
            <w:proofErr w:type="gramStart"/>
            <w:r w:rsidRPr="009B133B">
              <w:rPr>
                <w:rFonts w:ascii="Times New Roman" w:eastAsia="Times New Roman" w:hAnsi="Times New Roman" w:cs="Times New Roman"/>
                <w:color w:val="000000"/>
                <w:sz w:val="20"/>
                <w:szCs w:val="20"/>
                <w:lang w:eastAsia="ru-RU"/>
              </w:rPr>
              <w:t>естественно-научной</w:t>
            </w:r>
            <w:proofErr w:type="gramEnd"/>
            <w:r w:rsidRPr="009B133B">
              <w:rPr>
                <w:rFonts w:ascii="Times New Roman" w:eastAsia="Times New Roman" w:hAnsi="Times New Roman" w:cs="Times New Roman"/>
                <w:color w:val="000000"/>
                <w:sz w:val="20"/>
                <w:szCs w:val="20"/>
                <w:lang w:eastAsia="ru-RU"/>
              </w:rPr>
              <w:t xml:space="preserve"> картины мира. Основные признаки живого. Уровни организации живой природы. </w:t>
            </w:r>
            <w:r w:rsidRPr="009B133B">
              <w:rPr>
                <w:rFonts w:ascii="Times New Roman" w:eastAsia="Times New Roman" w:hAnsi="Times New Roman" w:cs="Times New Roman"/>
                <w:i/>
                <w:iCs/>
                <w:color w:val="000000"/>
                <w:sz w:val="20"/>
                <w:szCs w:val="20"/>
                <w:lang w:eastAsia="ru-RU"/>
              </w:rPr>
              <w:t>Живые природные объекты как система. Классификация живых природных объектов.</w:t>
            </w:r>
          </w:p>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sz w:val="20"/>
                <w:szCs w:val="20"/>
                <w:lang w:eastAsia="ru-RU"/>
              </w:rPr>
              <w:t>Демонстрация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Портреты учёных, внёсших значительный вклад в развитие биологической науки.</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4</w:t>
            </w: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numPr>
                <w:ilvl w:val="0"/>
                <w:numId w:val="3"/>
              </w:numPr>
              <w:spacing w:before="100" w:beforeAutospacing="1" w:after="100" w:afterAutospacing="1" w:line="240" w:lineRule="auto"/>
              <w:textAlignment w:val="baseline"/>
              <w:rPr>
                <w:rFonts w:ascii="Times New Roman" w:eastAsia="Times New Roman" w:hAnsi="Times New Roman" w:cs="Times New Roman"/>
                <w:b/>
                <w:bCs/>
                <w:color w:val="000000"/>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1. Молекулярный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Общая характеристика молекулярного уровня организации живого. Состав, строение и функции органических веществ, входящих в состав живого: углеводы, липиды, белки, нуклеиновые кислоты, АТФ и другие органические соединения. Биологические катализаторы. Вирусы. Особенности химического состава  организмов: неорганические и органические вещества, их роль в организме. </w:t>
            </w:r>
          </w:p>
          <w:p w:rsidR="009B133B" w:rsidRPr="009B133B" w:rsidRDefault="009B133B" w:rsidP="009B133B">
            <w:pPr>
              <w:spacing w:after="0" w:line="0" w:lineRule="atLeast"/>
              <w:ind w:firstLine="709"/>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sz w:val="20"/>
                <w:szCs w:val="20"/>
                <w:lang w:eastAsia="ru-RU"/>
              </w:rPr>
              <w:t>Демонстрация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Схемы строения молекул химических соединений, относящихся к основным группам органических веществ.</w:t>
            </w:r>
            <w:r w:rsidRPr="009B133B">
              <w:rPr>
                <w:rFonts w:ascii="SchoolBookCSanPin-Regular" w:eastAsia="Times New Roman" w:hAnsi="SchoolBookCSanPin-Regular" w:cs="Times New Roman"/>
                <w:color w:val="000000"/>
                <w:sz w:val="20"/>
                <w:szCs w:val="20"/>
                <w:lang w:eastAsia="ru-RU"/>
              </w:rPr>
              <w:br/>
            </w:r>
            <w:r w:rsidRPr="009B133B">
              <w:rPr>
                <w:rFonts w:ascii="SchoolBookCSanPin-Bold" w:eastAsia="Times New Roman" w:hAnsi="SchoolBookCSanPin-Bold" w:cs="Times New Roman"/>
                <w:b/>
                <w:bCs/>
                <w:color w:val="000000"/>
                <w:sz w:val="20"/>
                <w:szCs w:val="20"/>
                <w:lang w:eastAsia="ru-RU"/>
              </w:rPr>
              <w:t>            Лабораторные и практические работы</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Расщепление пероксида водорода ферментом каталазой.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8</w:t>
            </w: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numPr>
                <w:ilvl w:val="0"/>
                <w:numId w:val="4"/>
              </w:numPr>
              <w:spacing w:before="100" w:beforeAutospacing="1" w:after="100" w:afterAutospacing="1" w:line="240" w:lineRule="auto"/>
              <w:textAlignment w:val="baseline"/>
              <w:rPr>
                <w:rFonts w:ascii="Times New Roman" w:eastAsia="Times New Roman" w:hAnsi="Times New Roman" w:cs="Times New Roman"/>
                <w:b/>
                <w:bCs/>
                <w:color w:val="000000"/>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2. Клеточный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Обмен веществ и превращения энергии – признак живых </w:t>
            </w:r>
            <w:proofErr w:type="spellStart"/>
            <w:r w:rsidRPr="009B133B">
              <w:rPr>
                <w:rFonts w:ascii="Times New Roman" w:eastAsia="Times New Roman" w:hAnsi="Times New Roman" w:cs="Times New Roman"/>
                <w:color w:val="000000"/>
                <w:sz w:val="20"/>
                <w:szCs w:val="20"/>
                <w:lang w:eastAsia="ru-RU"/>
              </w:rPr>
              <w:t>организмов</w:t>
            </w:r>
            <w:proofErr w:type="gramStart"/>
            <w:r w:rsidRPr="009B133B">
              <w:rPr>
                <w:rFonts w:ascii="Times New Roman" w:eastAsia="Times New Roman" w:hAnsi="Times New Roman" w:cs="Times New Roman"/>
                <w:color w:val="000000"/>
                <w:sz w:val="20"/>
                <w:szCs w:val="20"/>
                <w:lang w:eastAsia="ru-RU"/>
              </w:rPr>
              <w:t>.</w:t>
            </w:r>
            <w:r w:rsidRPr="009B133B">
              <w:rPr>
                <w:rFonts w:ascii="Times New Roman" w:eastAsia="Times New Roman" w:hAnsi="Times New Roman" w:cs="Times New Roman"/>
                <w:i/>
                <w:iCs/>
                <w:color w:val="000000"/>
                <w:sz w:val="20"/>
                <w:szCs w:val="20"/>
                <w:lang w:eastAsia="ru-RU"/>
              </w:rPr>
              <w:t>Н</w:t>
            </w:r>
            <w:proofErr w:type="gramEnd"/>
            <w:r w:rsidRPr="009B133B">
              <w:rPr>
                <w:rFonts w:ascii="Times New Roman" w:eastAsia="Times New Roman" w:hAnsi="Times New Roman" w:cs="Times New Roman"/>
                <w:i/>
                <w:iCs/>
                <w:color w:val="000000"/>
                <w:sz w:val="20"/>
                <w:szCs w:val="20"/>
                <w:lang w:eastAsia="ru-RU"/>
              </w:rPr>
              <w:t>арушения</w:t>
            </w:r>
            <w:proofErr w:type="spellEnd"/>
            <w:r w:rsidRPr="009B133B">
              <w:rPr>
                <w:rFonts w:ascii="Times New Roman" w:eastAsia="Times New Roman" w:hAnsi="Times New Roman" w:cs="Times New Roman"/>
                <w:i/>
                <w:iCs/>
                <w:color w:val="000000"/>
                <w:sz w:val="20"/>
                <w:szCs w:val="20"/>
                <w:lang w:eastAsia="ru-RU"/>
              </w:rPr>
              <w:t xml:space="preserve"> в строении и функционировании клеток – одна из причин заболевания организма.</w:t>
            </w:r>
            <w:r w:rsidRPr="009B133B">
              <w:rPr>
                <w:rFonts w:ascii="Times New Roman" w:eastAsia="Times New Roman" w:hAnsi="Times New Roman" w:cs="Times New Roman"/>
                <w:color w:val="000000"/>
                <w:sz w:val="20"/>
                <w:szCs w:val="20"/>
                <w:lang w:eastAsia="ru-RU"/>
              </w:rPr>
              <w:t xml:space="preserve"> Деление клетки – основа размножения, роста и развития организмов. </w:t>
            </w:r>
          </w:p>
          <w:p w:rsidR="009B133B" w:rsidRPr="009B133B" w:rsidRDefault="009B133B" w:rsidP="009B133B">
            <w:pPr>
              <w:spacing w:after="0" w:line="240" w:lineRule="auto"/>
              <w:ind w:firstLine="709"/>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sz w:val="20"/>
                <w:szCs w:val="20"/>
                <w:lang w:eastAsia="ru-RU"/>
              </w:rPr>
              <w:t>Демонстрация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Модель клетки. Микропрепараты митоза в клетках корешков лука; хромосом. Модели-аппликации, иллюстрирующие деление клеток. Расщепление пероксида водорода с помощью ферментов, содержащихся в живых клетках.</w:t>
            </w:r>
            <w:r w:rsidRPr="009B133B">
              <w:rPr>
                <w:rFonts w:ascii="SchoolBookCSanPin-Regular" w:eastAsia="Times New Roman" w:hAnsi="SchoolBookCSanPin-Regular" w:cs="Times New Roman"/>
                <w:color w:val="000000"/>
                <w:sz w:val="20"/>
                <w:szCs w:val="20"/>
                <w:lang w:eastAsia="ru-RU"/>
              </w:rPr>
              <w:br/>
            </w:r>
            <w:r w:rsidRPr="009B133B">
              <w:rPr>
                <w:rFonts w:ascii="SchoolBookCSanPin-Bold" w:eastAsia="Times New Roman" w:hAnsi="SchoolBookCSanPin-Bold" w:cs="Times New Roman"/>
                <w:b/>
                <w:bCs/>
                <w:color w:val="000000"/>
                <w:sz w:val="20"/>
                <w:szCs w:val="20"/>
                <w:lang w:eastAsia="ru-RU"/>
              </w:rPr>
              <w:t xml:space="preserve">             Лабораторные и практические работы</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Рассматривание клеток растений и животных под микроскопом.</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14</w:t>
            </w: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numPr>
                <w:ilvl w:val="0"/>
                <w:numId w:val="5"/>
              </w:numPr>
              <w:spacing w:before="100" w:beforeAutospacing="1" w:after="100" w:afterAutospacing="1" w:line="240" w:lineRule="auto"/>
              <w:textAlignment w:val="baseline"/>
              <w:rPr>
                <w:rFonts w:ascii="Times New Roman" w:eastAsia="Times New Roman" w:hAnsi="Times New Roman" w:cs="Times New Roman"/>
                <w:b/>
                <w:bCs/>
                <w:color w:val="000000"/>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3 Организменный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Клеточные и неклеточные формы жизни. Вирусы. Одноклеточные и многоклеточные организмы. </w:t>
            </w:r>
            <w:r w:rsidRPr="009B133B">
              <w:rPr>
                <w:rFonts w:ascii="Times New Roman" w:eastAsia="Times New Roman" w:hAnsi="Times New Roman" w:cs="Times New Roman"/>
                <w:i/>
                <w:iCs/>
                <w:color w:val="000000"/>
                <w:sz w:val="20"/>
                <w:szCs w:val="20"/>
                <w:lang w:eastAsia="ru-RU"/>
              </w:rPr>
              <w:t>Питание, дыхание, транспорт веществ, удаление продуктов обмена, координация и регуляция функций, движение и опора у растений и животных.</w:t>
            </w:r>
            <w:r w:rsidRPr="009B133B">
              <w:rPr>
                <w:rFonts w:ascii="Times New Roman" w:eastAsia="Times New Roman" w:hAnsi="Times New Roman" w:cs="Times New Roman"/>
                <w:color w:val="000000"/>
                <w:sz w:val="20"/>
                <w:szCs w:val="20"/>
                <w:lang w:eastAsia="ru-RU"/>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sz w:val="20"/>
                <w:szCs w:val="20"/>
                <w:lang w:eastAsia="ru-RU"/>
              </w:rPr>
              <w:t>           Демонстрация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Микропрепараты яйцеклетки и сперматозоида животных.</w:t>
            </w:r>
            <w:r w:rsidRPr="009B133B">
              <w:rPr>
                <w:rFonts w:ascii="SchoolBookCSanPin-Regular" w:eastAsia="Times New Roman" w:hAnsi="SchoolBookCSanPin-Regular" w:cs="Times New Roman"/>
                <w:color w:val="000000"/>
                <w:sz w:val="20"/>
                <w:szCs w:val="20"/>
                <w:lang w:eastAsia="ru-RU"/>
              </w:rPr>
              <w:br/>
            </w:r>
            <w:r w:rsidRPr="009B133B">
              <w:rPr>
                <w:rFonts w:ascii="SchoolBookCSanPin-Bold" w:eastAsia="Times New Roman" w:hAnsi="SchoolBookCSanPin-Bold" w:cs="Times New Roman"/>
                <w:b/>
                <w:bCs/>
                <w:color w:val="000000"/>
                <w:sz w:val="20"/>
                <w:szCs w:val="20"/>
                <w:lang w:eastAsia="ru-RU"/>
              </w:rPr>
              <w:t xml:space="preserve">           Лабораторные и практические работы</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Выявление изменчивости организмов.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12</w:t>
            </w: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numPr>
                <w:ilvl w:val="0"/>
                <w:numId w:val="6"/>
              </w:numPr>
              <w:spacing w:before="100" w:beforeAutospacing="1" w:after="100" w:afterAutospacing="1" w:line="240" w:lineRule="auto"/>
              <w:textAlignment w:val="baseline"/>
              <w:rPr>
                <w:rFonts w:ascii="Times New Roman" w:eastAsia="Times New Roman" w:hAnsi="Times New Roman" w:cs="Times New Roman"/>
                <w:b/>
                <w:bCs/>
                <w:color w:val="000000"/>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4. Популяционно-видовой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Приспособленность организмов к условиям </w:t>
            </w:r>
            <w:proofErr w:type="spellStart"/>
            <w:r w:rsidRPr="009B133B">
              <w:rPr>
                <w:rFonts w:ascii="Times New Roman" w:eastAsia="Times New Roman" w:hAnsi="Times New Roman" w:cs="Times New Roman"/>
                <w:color w:val="000000"/>
                <w:sz w:val="20"/>
                <w:szCs w:val="20"/>
                <w:lang w:eastAsia="ru-RU"/>
              </w:rPr>
              <w:t>среды</w:t>
            </w:r>
            <w:proofErr w:type="gramStart"/>
            <w:r w:rsidRPr="009B133B">
              <w:rPr>
                <w:rFonts w:ascii="Times New Roman" w:eastAsia="Times New Roman" w:hAnsi="Times New Roman" w:cs="Times New Roman"/>
                <w:color w:val="000000"/>
                <w:sz w:val="20"/>
                <w:szCs w:val="20"/>
                <w:lang w:eastAsia="ru-RU"/>
              </w:rPr>
              <w:t>.</w:t>
            </w:r>
            <w:r w:rsidRPr="009B133B">
              <w:rPr>
                <w:rFonts w:ascii="Times New Roman" w:eastAsia="Times New Roman" w:hAnsi="Times New Roman" w:cs="Times New Roman"/>
                <w:i/>
                <w:iCs/>
                <w:color w:val="000000"/>
                <w:sz w:val="20"/>
                <w:szCs w:val="20"/>
                <w:lang w:eastAsia="ru-RU"/>
              </w:rPr>
              <w:t>У</w:t>
            </w:r>
            <w:proofErr w:type="gramEnd"/>
            <w:r w:rsidRPr="009B133B">
              <w:rPr>
                <w:rFonts w:ascii="Times New Roman" w:eastAsia="Times New Roman" w:hAnsi="Times New Roman" w:cs="Times New Roman"/>
                <w:i/>
                <w:iCs/>
                <w:color w:val="000000"/>
                <w:sz w:val="20"/>
                <w:szCs w:val="20"/>
                <w:lang w:eastAsia="ru-RU"/>
              </w:rPr>
              <w:t>сложнение</w:t>
            </w:r>
            <w:proofErr w:type="spellEnd"/>
            <w:r w:rsidRPr="009B133B">
              <w:rPr>
                <w:rFonts w:ascii="Times New Roman" w:eastAsia="Times New Roman" w:hAnsi="Times New Roman" w:cs="Times New Roman"/>
                <w:i/>
                <w:iCs/>
                <w:color w:val="000000"/>
                <w:sz w:val="20"/>
                <w:szCs w:val="20"/>
                <w:lang w:eastAsia="ru-RU"/>
              </w:rPr>
              <w:t xml:space="preserve"> растений и животных в процессе эволюции. Происхождение основных систематических групп растений и животных.</w:t>
            </w:r>
          </w:p>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sz w:val="20"/>
                <w:szCs w:val="20"/>
                <w:lang w:eastAsia="ru-RU"/>
              </w:rPr>
              <w:t>Демонстрация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Гербарии, коллекции, модели, муляжи растений и животных. Живые растения и животные. Гербарии и коллекции, иллюстрирующие изменчивость, наследственность, приспособленность, результаты искусственного отбора.</w:t>
            </w:r>
          </w:p>
          <w:p w:rsidR="009B133B" w:rsidRPr="009B133B" w:rsidRDefault="009B133B" w:rsidP="009B133B">
            <w:pPr>
              <w:spacing w:after="0" w:line="0" w:lineRule="atLeast"/>
              <w:ind w:firstLine="709"/>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sz w:val="20"/>
                <w:szCs w:val="20"/>
                <w:lang w:eastAsia="ru-RU"/>
              </w:rPr>
              <w:t>Лабораторные и практические работы</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Изучение морфологического критерия вида.</w:t>
            </w:r>
            <w:r w:rsidRPr="009B133B">
              <w:rPr>
                <w:rFonts w:ascii="SchoolBookCSanPin-Regular" w:eastAsia="Times New Roman" w:hAnsi="SchoolBookCSanPin-Regular" w:cs="Times New Roman"/>
                <w:color w:val="000000"/>
                <w:sz w:val="20"/>
                <w:szCs w:val="20"/>
                <w:lang w:eastAsia="ru-RU"/>
              </w:rPr>
              <w:br/>
            </w:r>
            <w:r w:rsidRPr="009B133B">
              <w:rPr>
                <w:rFonts w:ascii="SchoolBookCSanPin-Bold" w:eastAsia="Times New Roman" w:hAnsi="SchoolBookCSanPin-Bold" w:cs="Times New Roman"/>
                <w:b/>
                <w:bCs/>
                <w:color w:val="000000"/>
                <w:sz w:val="20"/>
                <w:szCs w:val="20"/>
                <w:lang w:eastAsia="ru-RU"/>
              </w:rPr>
              <w:t xml:space="preserve">             Экскурсия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Причины многообразия видов в природе.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11</w:t>
            </w:r>
          </w:p>
        </w:tc>
      </w:tr>
      <w:tr w:rsidR="009B133B" w:rsidRPr="009B133B" w:rsidTr="009B13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numPr>
                <w:ilvl w:val="0"/>
                <w:numId w:val="7"/>
              </w:numPr>
              <w:spacing w:before="100" w:beforeAutospacing="1" w:after="100" w:afterAutospacing="1" w:line="240" w:lineRule="auto"/>
              <w:textAlignment w:val="baseline"/>
              <w:rPr>
                <w:rFonts w:ascii="Times New Roman" w:eastAsia="Times New Roman" w:hAnsi="Times New Roman" w:cs="Times New Roman"/>
                <w:b/>
                <w:bCs/>
                <w:color w:val="000000"/>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 xml:space="preserve">Глава 5. </w:t>
            </w:r>
            <w:proofErr w:type="spellStart"/>
            <w:r w:rsidRPr="009B133B">
              <w:rPr>
                <w:rFonts w:ascii="Times New Roman" w:eastAsia="Times New Roman" w:hAnsi="Times New Roman" w:cs="Times New Roman"/>
                <w:b/>
                <w:bCs/>
                <w:color w:val="000000"/>
                <w:sz w:val="20"/>
                <w:szCs w:val="20"/>
                <w:lang w:eastAsia="ru-RU"/>
              </w:rPr>
              <w:t>Экосистемный</w:t>
            </w:r>
            <w:proofErr w:type="spellEnd"/>
            <w:r w:rsidRPr="009B133B">
              <w:rPr>
                <w:rFonts w:ascii="Times New Roman" w:eastAsia="Times New Roman" w:hAnsi="Times New Roman" w:cs="Times New Roman"/>
                <w:b/>
                <w:bCs/>
                <w:color w:val="000000"/>
                <w:sz w:val="20"/>
                <w:szCs w:val="20"/>
                <w:lang w:eastAsia="ru-RU"/>
              </w:rPr>
              <w:t xml:space="preserve"> уровень.</w:t>
            </w:r>
          </w:p>
          <w:p w:rsidR="009B133B" w:rsidRPr="009B133B" w:rsidRDefault="009B133B" w:rsidP="009B133B">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ind w:firstLine="709"/>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Экология, экологические факторы, их влияние на организмы. </w:t>
            </w:r>
            <w:proofErr w:type="spellStart"/>
            <w:r w:rsidRPr="009B133B">
              <w:rPr>
                <w:rFonts w:ascii="Times New Roman" w:eastAsia="Times New Roman" w:hAnsi="Times New Roman" w:cs="Times New Roman"/>
                <w:color w:val="000000"/>
                <w:sz w:val="20"/>
                <w:szCs w:val="20"/>
                <w:lang w:eastAsia="ru-RU"/>
              </w:rPr>
              <w:t>Экосистемная</w:t>
            </w:r>
            <w:proofErr w:type="spellEnd"/>
            <w:r w:rsidRPr="009B133B">
              <w:rPr>
                <w:rFonts w:ascii="Times New Roman" w:eastAsia="Times New Roman" w:hAnsi="Times New Roman" w:cs="Times New Roman"/>
                <w:color w:val="000000"/>
                <w:sz w:val="20"/>
                <w:szCs w:val="20"/>
                <w:lang w:eastAsia="ru-RU"/>
              </w:rPr>
              <w:t xml:space="preserve">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w:t>
            </w:r>
            <w:proofErr w:type="spellStart"/>
            <w:r w:rsidRPr="009B133B">
              <w:rPr>
                <w:rFonts w:ascii="Times New Roman" w:eastAsia="Times New Roman" w:hAnsi="Times New Roman" w:cs="Times New Roman"/>
                <w:color w:val="000000"/>
                <w:sz w:val="20"/>
                <w:szCs w:val="20"/>
                <w:lang w:eastAsia="ru-RU"/>
              </w:rPr>
              <w:t>Агроэкосистема</w:t>
            </w:r>
            <w:proofErr w:type="spellEnd"/>
            <w:r w:rsidRPr="009B133B">
              <w:rPr>
                <w:rFonts w:ascii="Times New Roman" w:eastAsia="Times New Roman" w:hAnsi="Times New Roman" w:cs="Times New Roman"/>
                <w:color w:val="000000"/>
                <w:sz w:val="20"/>
                <w:szCs w:val="20"/>
                <w:lang w:eastAsia="ru-RU"/>
              </w:rPr>
              <w:t xml:space="preserve"> (</w:t>
            </w:r>
            <w:proofErr w:type="spellStart"/>
            <w:r w:rsidRPr="009B133B">
              <w:rPr>
                <w:rFonts w:ascii="Times New Roman" w:eastAsia="Times New Roman" w:hAnsi="Times New Roman" w:cs="Times New Roman"/>
                <w:color w:val="000000"/>
                <w:sz w:val="20"/>
                <w:szCs w:val="20"/>
                <w:lang w:eastAsia="ru-RU"/>
              </w:rPr>
              <w:t>агроценоз</w:t>
            </w:r>
            <w:proofErr w:type="spellEnd"/>
            <w:r w:rsidRPr="009B133B">
              <w:rPr>
                <w:rFonts w:ascii="Times New Roman" w:eastAsia="Times New Roman" w:hAnsi="Times New Roman" w:cs="Times New Roman"/>
                <w:color w:val="000000"/>
                <w:sz w:val="20"/>
                <w:szCs w:val="20"/>
                <w:lang w:eastAsia="ru-RU"/>
              </w:rPr>
              <w:t xml:space="preserve">) как искусственное сообщество организмов. </w:t>
            </w:r>
            <w:r w:rsidRPr="009B133B">
              <w:rPr>
                <w:rFonts w:ascii="Times New Roman" w:eastAsia="Times New Roman" w:hAnsi="Times New Roman" w:cs="Times New Roman"/>
                <w:i/>
                <w:iCs/>
                <w:color w:val="000000"/>
                <w:sz w:val="20"/>
                <w:szCs w:val="20"/>
                <w:lang w:eastAsia="ru-RU"/>
              </w:rPr>
              <w:t xml:space="preserve">Круговорот веществ и поток энергии в биогеоценозах. </w:t>
            </w:r>
            <w:r w:rsidRPr="009B133B">
              <w:rPr>
                <w:rFonts w:ascii="Times New Roman" w:eastAsia="Times New Roman" w:hAnsi="Times New Roman" w:cs="Times New Roman"/>
                <w:color w:val="000000"/>
                <w:sz w:val="20"/>
                <w:szCs w:val="20"/>
                <w:lang w:eastAsia="ru-RU"/>
              </w:rPr>
              <w:t>Биосфера – глобальная экосистема. В. И.  Вернадский – основоположник учения о биосфере. Структура биосферы. Распространение и роль живого вещества в биосфере.</w:t>
            </w:r>
            <w:r w:rsidRPr="009B133B">
              <w:rPr>
                <w:rFonts w:ascii="Times New Roman" w:eastAsia="Times New Roman" w:hAnsi="Times New Roman" w:cs="Times New Roman"/>
                <w:i/>
                <w:iCs/>
                <w:color w:val="000000"/>
                <w:sz w:val="20"/>
                <w:szCs w:val="20"/>
                <w:lang w:eastAsia="ru-RU"/>
              </w:rPr>
              <w:t xml:space="preserve"> Ноосфера. Краткая история эволюции биосферы.</w:t>
            </w:r>
            <w:r w:rsidRPr="009B133B">
              <w:rPr>
                <w:rFonts w:ascii="Times New Roman" w:eastAsia="Times New Roman" w:hAnsi="Times New Roman" w:cs="Times New Roman"/>
                <w:color w:val="000000"/>
                <w:sz w:val="20"/>
                <w:szCs w:val="20"/>
                <w:lang w:eastAsia="ru-RU"/>
              </w:rP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9B133B" w:rsidRPr="009B133B" w:rsidRDefault="009B133B" w:rsidP="009B133B">
            <w:pPr>
              <w:spacing w:after="0" w:line="0" w:lineRule="atLeast"/>
              <w:ind w:firstLine="743"/>
              <w:jc w:val="both"/>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sz w:val="20"/>
                <w:szCs w:val="20"/>
                <w:lang w:eastAsia="ru-RU"/>
              </w:rPr>
              <w:t>Демонстрация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Коллекции, иллюстрирующие экологические взаимосвязи в биогеоценозах. Модели экосистем.</w:t>
            </w:r>
            <w:r w:rsidRPr="009B133B">
              <w:rPr>
                <w:rFonts w:ascii="SchoolBookCSanPin-Regular" w:eastAsia="Times New Roman" w:hAnsi="SchoolBookCSanPin-Regular" w:cs="Times New Roman"/>
                <w:color w:val="000000"/>
                <w:sz w:val="20"/>
                <w:szCs w:val="20"/>
                <w:lang w:eastAsia="ru-RU"/>
              </w:rPr>
              <w:br/>
            </w:r>
            <w:r w:rsidRPr="009B133B">
              <w:rPr>
                <w:rFonts w:ascii="SchoolBookCSanPin-Bold" w:eastAsia="Times New Roman" w:hAnsi="SchoolBookCSanPin-Bold" w:cs="Times New Roman"/>
                <w:b/>
                <w:bCs/>
                <w:color w:val="000000"/>
                <w:sz w:val="20"/>
                <w:szCs w:val="20"/>
                <w:lang w:eastAsia="ru-RU"/>
              </w:rPr>
              <w:t>              Экскурсия</w:t>
            </w:r>
            <w:r w:rsidRPr="009B133B">
              <w:rPr>
                <w:rFonts w:ascii="SchoolBookCSanPin-Bold" w:eastAsia="Times New Roman" w:hAnsi="SchoolBookCSanPin-Bold" w:cs="Times New Roman"/>
                <w:color w:val="000000"/>
                <w:sz w:val="20"/>
                <w:szCs w:val="20"/>
                <w:lang w:eastAsia="ru-RU"/>
              </w:rPr>
              <w:br/>
            </w:r>
            <w:r w:rsidRPr="009B133B">
              <w:rPr>
                <w:rFonts w:ascii="SchoolBookCSanPin-Regular" w:eastAsia="Times New Roman" w:hAnsi="SchoolBookCSanPin-Regular" w:cs="Times New Roman"/>
                <w:color w:val="000000"/>
                <w:sz w:val="20"/>
                <w:szCs w:val="20"/>
                <w:lang w:eastAsia="ru-RU"/>
              </w:rPr>
              <w:t>Биогеоценоз.</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0" w:lineRule="atLeast"/>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19</w:t>
            </w:r>
          </w:p>
        </w:tc>
      </w:tr>
    </w:tbl>
    <w:p w:rsidR="009B133B" w:rsidRPr="009B133B" w:rsidRDefault="009B133B" w:rsidP="009B133B">
      <w:pPr>
        <w:spacing w:after="0" w:line="240" w:lineRule="auto"/>
        <w:rPr>
          <w:rFonts w:ascii="Times New Roman" w:eastAsia="Times New Roman" w:hAnsi="Times New Roman" w:cs="Times New Roman"/>
          <w:sz w:val="24"/>
          <w:szCs w:val="24"/>
          <w:lang w:eastAsia="ru-RU"/>
        </w:rPr>
      </w:pPr>
    </w:p>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КАЛЕНДАРНО-ТЕМАТИЧЕСКОЕ ПЛАНИРОВАНИЕ</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 xml:space="preserve">               УМК: </w:t>
      </w:r>
      <w:r w:rsidRPr="009B133B">
        <w:rPr>
          <w:rFonts w:ascii="Times New Roman" w:eastAsia="Times New Roman" w:hAnsi="Times New Roman" w:cs="Times New Roman"/>
          <w:color w:val="000000"/>
          <w:lang w:eastAsia="ru-RU"/>
        </w:rPr>
        <w:t xml:space="preserve">Каменский А. А. </w:t>
      </w:r>
      <w:proofErr w:type="spellStart"/>
      <w:r w:rsidRPr="009B133B">
        <w:rPr>
          <w:rFonts w:ascii="Times New Roman" w:eastAsia="Times New Roman" w:hAnsi="Times New Roman" w:cs="Times New Roman"/>
          <w:color w:val="000000"/>
          <w:lang w:eastAsia="ru-RU"/>
        </w:rPr>
        <w:t>Криксунов</w:t>
      </w:r>
      <w:proofErr w:type="spellEnd"/>
      <w:r w:rsidRPr="009B133B">
        <w:rPr>
          <w:rFonts w:ascii="Times New Roman" w:eastAsia="Times New Roman" w:hAnsi="Times New Roman" w:cs="Times New Roman"/>
          <w:color w:val="000000"/>
          <w:lang w:eastAsia="ru-RU"/>
        </w:rPr>
        <w:t xml:space="preserve"> Е. А., Пасечник В. В., Швецов Г. Г. Биология. Введение в общую биологию. 9 класс. Учебник / М.: Дрофа, 2018 г</w:t>
      </w:r>
    </w:p>
    <w:tbl>
      <w:tblPr>
        <w:tblW w:w="0" w:type="auto"/>
        <w:tblCellMar>
          <w:top w:w="15" w:type="dxa"/>
          <w:left w:w="15" w:type="dxa"/>
          <w:bottom w:w="15" w:type="dxa"/>
          <w:right w:w="15" w:type="dxa"/>
        </w:tblCellMar>
        <w:tblLook w:val="04A0"/>
      </w:tblPr>
      <w:tblGrid>
        <w:gridCol w:w="472"/>
        <w:gridCol w:w="3835"/>
        <w:gridCol w:w="1579"/>
        <w:gridCol w:w="5538"/>
        <w:gridCol w:w="883"/>
        <w:gridCol w:w="896"/>
        <w:gridCol w:w="1597"/>
      </w:tblGrid>
      <w:tr w:rsidR="009B133B" w:rsidRPr="009B133B" w:rsidTr="009B133B">
        <w:trPr>
          <w:trHeight w:val="8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Изучаемый раздел,</w:t>
            </w:r>
          </w:p>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Тема урока</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 xml:space="preserve">Основные виды учебной деятельности </w:t>
            </w:r>
            <w:proofErr w:type="gramStart"/>
            <w:r w:rsidRPr="009B133B">
              <w:rPr>
                <w:rFonts w:ascii="Times New Roman" w:eastAsia="Times New Roman" w:hAnsi="Times New Roman" w:cs="Times New Roman"/>
                <w:b/>
                <w:bCs/>
                <w:color w:val="000000"/>
                <w:sz w:val="24"/>
                <w:szCs w:val="24"/>
                <w:lang w:eastAsia="ru-RU"/>
              </w:rPr>
              <w:t>обучающихся</w:t>
            </w:r>
            <w:proofErr w:type="gramEnd"/>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Календарные сроки</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B133B" w:rsidRPr="009B133B" w:rsidRDefault="009B133B" w:rsidP="009B133B">
            <w:pPr>
              <w:spacing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Примечание</w:t>
            </w:r>
          </w:p>
        </w:tc>
      </w:tr>
      <w:tr w:rsidR="009B133B" w:rsidRPr="009B133B" w:rsidTr="009B133B">
        <w:trPr>
          <w:trHeight w:val="3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план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4"/>
                <w:szCs w:val="24"/>
                <w:lang w:eastAsia="ru-RU"/>
              </w:rPr>
              <w:t>факт</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Введение. Биология как наука. 4 часа</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Биология наука о живой природе. Биологические науки.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w:t>
            </w:r>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«биология», «микология», «бриология», «альгология», «палеоботаника», «генетика», «биофизика», «биохимия», «радиобиология», «космическая биология».</w:t>
            </w:r>
            <w:proofErr w:type="gramEnd"/>
            <w:r w:rsidRPr="009B133B">
              <w:rPr>
                <w:rFonts w:ascii="Times New Roman" w:eastAsia="Times New Roman" w:hAnsi="Times New Roman" w:cs="Times New Roman"/>
                <w:color w:val="000000"/>
                <w:lang w:eastAsia="ru-RU"/>
              </w:rPr>
              <w:t xml:space="preserve"> Характеризуют биологию как науку о живой природе. Раскрывают значение биологических знаний в современной жизни. Приводят примеры профессий, связанных с биологией. Беседуют с окружающими (родственниками, знакомыми, сверстниками) о профессиях, связанных с биологией. Готовят презентации о профессиях, связанных с биологией, используя компьютерные технологии.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Научные методы изучения, применяемые в биологии: наблюдение, описание, эксперимент.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«наука», «научное исследование», «научный метод», «научный факт», «наблюдение», «эксперимент», «гипотеза», «закон», «теория».</w:t>
            </w:r>
            <w:proofErr w:type="gramEnd"/>
            <w:r w:rsidRPr="009B133B">
              <w:rPr>
                <w:rFonts w:ascii="Times New Roman" w:eastAsia="Times New Roman" w:hAnsi="Times New Roman" w:cs="Times New Roman"/>
                <w:color w:val="000000"/>
                <w:lang w:eastAsia="ru-RU"/>
              </w:rPr>
              <w:t xml:space="preserve"> Характеризуют основные методы научного познания, этапы научного исследования. Самостоятельно формулируют проблемы исследования. Составляют поэтапную структуру будущего самостоятельного исследования.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Гипотеза, модель, теория, их значение и использование в повседневной жизни.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«наука», «научное исследование», «научный метод», «научный факт», «наблюдение», «эксперимент», «гипотеза», «закон», «теория».</w:t>
            </w:r>
            <w:proofErr w:type="gramEnd"/>
            <w:r w:rsidRPr="009B133B">
              <w:rPr>
                <w:rFonts w:ascii="Times New Roman" w:eastAsia="Times New Roman" w:hAnsi="Times New Roman" w:cs="Times New Roman"/>
                <w:color w:val="000000"/>
                <w:lang w:eastAsia="ru-RU"/>
              </w:rPr>
              <w:t xml:space="preserve"> Характеризуют основные методы научного познания, этапы научного исследования. Самостоятельно формулируют проблемы исследования. Составляют поэтапную структуру будущего самостоятельного исследования.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Роль биологии в формировании </w:t>
            </w:r>
            <w:proofErr w:type="gramStart"/>
            <w:r w:rsidRPr="009B133B">
              <w:rPr>
                <w:rFonts w:ascii="Times New Roman" w:eastAsia="Times New Roman" w:hAnsi="Times New Roman" w:cs="Times New Roman"/>
                <w:color w:val="000000"/>
                <w:sz w:val="20"/>
                <w:szCs w:val="20"/>
                <w:lang w:eastAsia="ru-RU"/>
              </w:rPr>
              <w:t>естественно-научной</w:t>
            </w:r>
            <w:proofErr w:type="gramEnd"/>
            <w:r w:rsidRPr="009B133B">
              <w:rPr>
                <w:rFonts w:ascii="Times New Roman" w:eastAsia="Times New Roman" w:hAnsi="Times New Roman" w:cs="Times New Roman"/>
                <w:color w:val="000000"/>
                <w:sz w:val="20"/>
                <w:szCs w:val="20"/>
                <w:lang w:eastAsia="ru-RU"/>
              </w:rPr>
              <w:t xml:space="preserve"> картины мира. Основные признаки живого. Уровни организации живой природы.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«жизнь», «жизненные свойства», «биологические системы», «обмен веществ», «процессы биосинтеза и распада», «раздражимость», «размножение», «наследственность», «изменчивость», «развитие», «уровни организации живого».</w:t>
            </w:r>
            <w:proofErr w:type="gramEnd"/>
            <w:r w:rsidRPr="009B133B">
              <w:rPr>
                <w:rFonts w:ascii="Times New Roman" w:eastAsia="Times New Roman" w:hAnsi="Times New Roman" w:cs="Times New Roman"/>
                <w:color w:val="000000"/>
                <w:lang w:eastAsia="ru-RU"/>
              </w:rPr>
              <w:t xml:space="preserve"> Дают характеристику основных свойств живого. Объясняют причины затруднений, связанных с определением понятия «жизнь». Приводят примеры биологических систем разного уровня организации. Сравнивают свойства, проявляющиеся у объектов живой и неживой природы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1. Молекулярный уровень. 8 часов</w:t>
            </w: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Молекулярный уровень: общая характеристика.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«органические вещества», «белки», «нуклеиновые кислоты», «углеводы», «жиры (липиды)», «биополимеры», «мономеры».</w:t>
            </w:r>
            <w:proofErr w:type="gramEnd"/>
            <w:r w:rsidRPr="009B133B">
              <w:rPr>
                <w:rFonts w:ascii="Times New Roman" w:eastAsia="Times New Roman" w:hAnsi="Times New Roman" w:cs="Times New Roman"/>
                <w:color w:val="000000"/>
                <w:lang w:eastAsia="ru-RU"/>
              </w:rPr>
              <w:t xml:space="preserve"> Характеризуют молекулярный уровень организации живого. Описывают особенности строения органических веществ как биополимеров. Объясняют причины изучения свойств органических веществ именно в составе клетки; разнообразия свойств биополимеров, входящих в состав живых организмов. Анализируют текст учебника с целью самостоятельного выявления биологических закономерностей.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Углеводы и липиды.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«углеводы, или сахариды», «моносахариды», «дисахариды», «полисахариды», «рибоза», «</w:t>
            </w:r>
            <w:proofErr w:type="spellStart"/>
            <w:r w:rsidRPr="009B133B">
              <w:rPr>
                <w:rFonts w:ascii="Times New Roman" w:eastAsia="Times New Roman" w:hAnsi="Times New Roman" w:cs="Times New Roman"/>
                <w:color w:val="000000"/>
                <w:lang w:eastAsia="ru-RU"/>
              </w:rPr>
              <w:t>дезоксирибоза</w:t>
            </w:r>
            <w:proofErr w:type="spellEnd"/>
            <w:r w:rsidRPr="009B133B">
              <w:rPr>
                <w:rFonts w:ascii="Times New Roman" w:eastAsia="Times New Roman" w:hAnsi="Times New Roman" w:cs="Times New Roman"/>
                <w:color w:val="000000"/>
                <w:lang w:eastAsia="ru-RU"/>
              </w:rPr>
              <w:t>», «глюкоза», «фруктоза», «галактоза», «сахароза», «мальтоза», «лактоза», «крахмал», «гликоген», «хитин».</w:t>
            </w:r>
            <w:proofErr w:type="gramEnd"/>
            <w:r w:rsidRPr="009B133B">
              <w:rPr>
                <w:rFonts w:ascii="Times New Roman" w:eastAsia="Times New Roman" w:hAnsi="Times New Roman" w:cs="Times New Roman"/>
                <w:color w:val="000000"/>
                <w:lang w:eastAsia="ru-RU"/>
              </w:rPr>
              <w:t xml:space="preserve"> Характеризуют состав и строение молекул углеводов. Устанавливают причинно-следственные связи между химическим строением, свойствами и функциями углеводов на основе анализа рисунков и текстов в учебнике. Приводят примеры углеводов, входящих в состав организмов, места их локализации и биологическую роль.</w:t>
            </w:r>
          </w:p>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«липиды», «жиры», «гормоны», «энергетическая функция липидов», «запасающая функция липидов», «защитная функция липидов», «строительная функция липидов», «регуляторная функция липидов». Дают характеристику состава и строения молекул липидов. Устанавливают причинно-следственные связи между химическим строением, свойствами и функциями углеводов на основе анализа рисунков и текстов в учебнике. Приводят примеры липидов, входящих в состав организмов, места их локализации и биологическую роль. Обсуждают в классе проблемы накопления жиров организмами в целях установления причинно-следственных связей в природе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Состав и строение белков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«белки, или протеины», «простые и сложные белки», «аминокислоты», «полипептид», «первичная структура белков», «вторичная структура белков», «третичная структура белков», «четвертичная структура белков». Характеризуют состав и строение молекул белков, причины возможного нарушения природной структуры (денатурации) белков. Приводят примеры денатурации белков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Функции белков.</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SchoolBookCSanPin-Bold" w:eastAsia="Times New Roman" w:hAnsi="SchoolBookCSanPin-Bold" w:cs="Times New Roman"/>
                <w:b/>
                <w:bCs/>
                <w:color w:val="000000"/>
                <w:lang w:eastAsia="ru-RU"/>
              </w:rPr>
              <w:t>Лабораторная работа</w:t>
            </w:r>
            <w:r w:rsidRPr="009B133B">
              <w:rPr>
                <w:rFonts w:ascii="SchoolBookCSanPin-Bold" w:eastAsia="Times New Roman" w:hAnsi="SchoolBookCSanPin-Bold" w:cs="Times New Roman"/>
                <w:color w:val="000000"/>
                <w:lang w:eastAsia="ru-RU"/>
              </w:rPr>
              <w:br/>
            </w:r>
            <w:r w:rsidRPr="009B133B">
              <w:rPr>
                <w:rFonts w:ascii="SchoolBookCSanPin-Regular" w:eastAsia="Times New Roman" w:hAnsi="SchoolBookCSanPin-Regular" w:cs="Times New Roman"/>
                <w:color w:val="000000"/>
                <w:lang w:eastAsia="ru-RU"/>
              </w:rPr>
              <w:t>Расщепление пероксида водорода ферментом каталазой.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Устанавливают причинно-следственные связи между химическим строением, свойствами и функциями белков на основе анализа рисунков и текстов в учебнике. Приводят примеры белков, входящих в состав организмов, мест их локализации и биологической роли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9</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Нуклеиновые кислоты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«нуклеиновая кислота», «дезоксирибонуклеиновая кислота, или ДНК», «рибонуклеиновая кислота, или РНК», «азотистые основания», «</w:t>
            </w:r>
            <w:proofErr w:type="spellStart"/>
            <w:r w:rsidRPr="009B133B">
              <w:rPr>
                <w:rFonts w:ascii="Times New Roman" w:eastAsia="Times New Roman" w:hAnsi="Times New Roman" w:cs="Times New Roman"/>
                <w:color w:val="000000"/>
                <w:lang w:eastAsia="ru-RU"/>
              </w:rPr>
              <w:t>аденин</w:t>
            </w:r>
            <w:proofErr w:type="spellEnd"/>
            <w:r w:rsidRPr="009B133B">
              <w:rPr>
                <w:rFonts w:ascii="Times New Roman" w:eastAsia="Times New Roman" w:hAnsi="Times New Roman" w:cs="Times New Roman"/>
                <w:color w:val="000000"/>
                <w:lang w:eastAsia="ru-RU"/>
              </w:rPr>
              <w:t>», «гуанин», «</w:t>
            </w:r>
            <w:proofErr w:type="spellStart"/>
            <w:r w:rsidRPr="009B133B">
              <w:rPr>
                <w:rFonts w:ascii="Times New Roman" w:eastAsia="Times New Roman" w:hAnsi="Times New Roman" w:cs="Times New Roman"/>
                <w:color w:val="000000"/>
                <w:lang w:eastAsia="ru-RU"/>
              </w:rPr>
              <w:t>цитозин</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тимин</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урацил</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комплементарность</w:t>
            </w:r>
            <w:proofErr w:type="spellEnd"/>
            <w:r w:rsidRPr="009B133B">
              <w:rPr>
                <w:rFonts w:ascii="Times New Roman" w:eastAsia="Times New Roman" w:hAnsi="Times New Roman" w:cs="Times New Roman"/>
                <w:color w:val="000000"/>
                <w:lang w:eastAsia="ru-RU"/>
              </w:rPr>
              <w:t>», «транспортная РНК (</w:t>
            </w:r>
            <w:proofErr w:type="spellStart"/>
            <w:r w:rsidRPr="009B133B">
              <w:rPr>
                <w:rFonts w:ascii="Times New Roman" w:eastAsia="Times New Roman" w:hAnsi="Times New Roman" w:cs="Times New Roman"/>
                <w:color w:val="000000"/>
                <w:lang w:eastAsia="ru-RU"/>
              </w:rPr>
              <w:t>тРНК</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рибосомная</w:t>
            </w:r>
            <w:proofErr w:type="spellEnd"/>
            <w:r w:rsidRPr="009B133B">
              <w:rPr>
                <w:rFonts w:ascii="Times New Roman" w:eastAsia="Times New Roman" w:hAnsi="Times New Roman" w:cs="Times New Roman"/>
                <w:color w:val="000000"/>
                <w:lang w:eastAsia="ru-RU"/>
              </w:rPr>
              <w:t xml:space="preserve"> РНК (</w:t>
            </w:r>
            <w:proofErr w:type="spellStart"/>
            <w:r w:rsidRPr="009B133B">
              <w:rPr>
                <w:rFonts w:ascii="Times New Roman" w:eastAsia="Times New Roman" w:hAnsi="Times New Roman" w:cs="Times New Roman"/>
                <w:color w:val="000000"/>
                <w:lang w:eastAsia="ru-RU"/>
              </w:rPr>
              <w:t>рРНК</w:t>
            </w:r>
            <w:proofErr w:type="spellEnd"/>
            <w:r w:rsidRPr="009B133B">
              <w:rPr>
                <w:rFonts w:ascii="Times New Roman" w:eastAsia="Times New Roman" w:hAnsi="Times New Roman" w:cs="Times New Roman"/>
                <w:color w:val="000000"/>
                <w:lang w:eastAsia="ru-RU"/>
              </w:rPr>
              <w:t>)», «информационная РНК (</w:t>
            </w:r>
            <w:proofErr w:type="spellStart"/>
            <w:r w:rsidRPr="009B133B">
              <w:rPr>
                <w:rFonts w:ascii="Times New Roman" w:eastAsia="Times New Roman" w:hAnsi="Times New Roman" w:cs="Times New Roman"/>
                <w:color w:val="000000"/>
                <w:lang w:eastAsia="ru-RU"/>
              </w:rPr>
              <w:t>иРНК</w:t>
            </w:r>
            <w:proofErr w:type="spellEnd"/>
            <w:r w:rsidRPr="009B133B">
              <w:rPr>
                <w:rFonts w:ascii="Times New Roman" w:eastAsia="Times New Roman" w:hAnsi="Times New Roman" w:cs="Times New Roman"/>
                <w:color w:val="000000"/>
                <w:lang w:eastAsia="ru-RU"/>
              </w:rPr>
              <w:t xml:space="preserve">)», «нуклеотид», «двойная спираль ДНК». Дают характеристику состава и строения молекул нуклеиновых кислот. Устанавливают причинно-следственные связи между химическим строением, свойствами и функциями нуклеиновых кислот на основе анализа рисунков и текстов в учебнике. Приводят примеры нуклеиновых кислот, входящих в состав организмов, мест их локализации и биологической роли. Составляют план параграфа учебника. Решают биологические задачи (на математический расчет; на применение принципа  </w:t>
            </w:r>
            <w:proofErr w:type="spellStart"/>
            <w:r w:rsidRPr="009B133B">
              <w:rPr>
                <w:rFonts w:ascii="Times New Roman" w:eastAsia="Times New Roman" w:hAnsi="Times New Roman" w:cs="Times New Roman"/>
                <w:color w:val="000000"/>
                <w:lang w:eastAsia="ru-RU"/>
              </w:rPr>
              <w:t>комплементарности</w:t>
            </w:r>
            <w:proofErr w:type="spellEnd"/>
            <w:r w:rsidRPr="009B133B">
              <w:rPr>
                <w:rFonts w:ascii="Times New Roman" w:eastAsia="Times New Roman" w:hAnsi="Times New Roman" w:cs="Times New Roman"/>
                <w:color w:val="000000"/>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proofErr w:type="spellStart"/>
            <w:r w:rsidRPr="009B133B">
              <w:rPr>
                <w:rFonts w:ascii="Times New Roman" w:eastAsia="Times New Roman" w:hAnsi="Times New Roman" w:cs="Times New Roman"/>
                <w:color w:val="000000"/>
                <w:sz w:val="20"/>
                <w:szCs w:val="20"/>
                <w:lang w:eastAsia="ru-RU"/>
              </w:rPr>
              <w:t>Атф</w:t>
            </w:r>
            <w:proofErr w:type="spellEnd"/>
            <w:r w:rsidRPr="009B133B">
              <w:rPr>
                <w:rFonts w:ascii="Times New Roman" w:eastAsia="Times New Roman" w:hAnsi="Times New Roman" w:cs="Times New Roman"/>
                <w:color w:val="000000"/>
                <w:sz w:val="20"/>
                <w:szCs w:val="20"/>
                <w:lang w:eastAsia="ru-RU"/>
              </w:rPr>
              <w:t xml:space="preserve"> и другие органические соединения. Биологические катализаторы.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w:t>
            </w:r>
            <w:proofErr w:type="spellStart"/>
            <w:r w:rsidRPr="009B133B">
              <w:rPr>
                <w:rFonts w:ascii="Times New Roman" w:eastAsia="Times New Roman" w:hAnsi="Times New Roman" w:cs="Times New Roman"/>
                <w:color w:val="000000"/>
                <w:lang w:eastAsia="ru-RU"/>
              </w:rPr>
              <w:t>аденозинтрифосфат</w:t>
            </w:r>
            <w:proofErr w:type="spellEnd"/>
            <w:r w:rsidRPr="009B133B">
              <w:rPr>
                <w:rFonts w:ascii="Times New Roman" w:eastAsia="Times New Roman" w:hAnsi="Times New Roman" w:cs="Times New Roman"/>
                <w:color w:val="000000"/>
                <w:lang w:eastAsia="ru-RU"/>
              </w:rPr>
              <w:t xml:space="preserve"> (АТФ)», «</w:t>
            </w:r>
            <w:proofErr w:type="spellStart"/>
            <w:r w:rsidRPr="009B133B">
              <w:rPr>
                <w:rFonts w:ascii="Times New Roman" w:eastAsia="Times New Roman" w:hAnsi="Times New Roman" w:cs="Times New Roman"/>
                <w:color w:val="000000"/>
                <w:lang w:eastAsia="ru-RU"/>
              </w:rPr>
              <w:t>аденозиндифосфат</w:t>
            </w:r>
            <w:proofErr w:type="spellEnd"/>
            <w:r w:rsidRPr="009B133B">
              <w:rPr>
                <w:rFonts w:ascii="Times New Roman" w:eastAsia="Times New Roman" w:hAnsi="Times New Roman" w:cs="Times New Roman"/>
                <w:color w:val="000000"/>
                <w:lang w:eastAsia="ru-RU"/>
              </w:rPr>
              <w:t xml:space="preserve"> (АДФ)», «</w:t>
            </w:r>
            <w:proofErr w:type="spellStart"/>
            <w:r w:rsidRPr="009B133B">
              <w:rPr>
                <w:rFonts w:ascii="Times New Roman" w:eastAsia="Times New Roman" w:hAnsi="Times New Roman" w:cs="Times New Roman"/>
                <w:color w:val="000000"/>
                <w:lang w:eastAsia="ru-RU"/>
              </w:rPr>
              <w:t>аденозинмонофосфат</w:t>
            </w:r>
            <w:proofErr w:type="spellEnd"/>
            <w:r w:rsidRPr="009B133B">
              <w:rPr>
                <w:rFonts w:ascii="Times New Roman" w:eastAsia="Times New Roman" w:hAnsi="Times New Roman" w:cs="Times New Roman"/>
                <w:color w:val="000000"/>
                <w:lang w:eastAsia="ru-RU"/>
              </w:rPr>
              <w:t xml:space="preserve"> (АМФ)», «макроэргическая связь», «жирорастворимые витамины», «водорастворимые витамины». Характеризуют состав и строение молекулы АТФ. Приводят примеры витаминов, входящих в состав организмов, и их биологической роли. Готовят выступление с сообщением о роли витаминов в функционировании организма человека (в том числе с использованием компьютерных технологий). Обсуждают результаты работы с одноклассниками.</w:t>
            </w:r>
          </w:p>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 xml:space="preserve">Определяют </w:t>
            </w:r>
            <w:proofErr w:type="gramStart"/>
            <w:r w:rsidRPr="009B133B">
              <w:rPr>
                <w:rFonts w:ascii="Times New Roman" w:eastAsia="Times New Roman" w:hAnsi="Times New Roman" w:cs="Times New Roman"/>
                <w:color w:val="000000"/>
                <w:lang w:eastAsia="ru-RU"/>
              </w:rPr>
              <w:t>понятия</w:t>
            </w:r>
            <w:proofErr w:type="gramEnd"/>
            <w:r w:rsidRPr="009B133B">
              <w:rPr>
                <w:rFonts w:ascii="Times New Roman" w:eastAsia="Times New Roman" w:hAnsi="Times New Roman" w:cs="Times New Roman"/>
                <w:color w:val="000000"/>
                <w:lang w:eastAsia="ru-RU"/>
              </w:rPr>
              <w:t xml:space="preserve"> формируемые в ходе изучения темы: «катализатор», «фермент», «кофермент», «активный центр фермента». Характеризуют роль биологических катализаторов в клетке. Описывают механизм работы ферментов. Приводят примеры ферментов, их локализации в организме и их биологической роли. Устанавливают причинно-следственные связи между белковой природой ферментов и оптимальными условиями их функционирования. Отрабатывают умения формулировать гипотезы, конструировать, проводить эксперименты, оценивать полученные результаты на основе содержания лабораторной работы.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Клеточные и неклеточные формы жизни. Вирусы.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«вирусы», «</w:t>
            </w:r>
            <w:proofErr w:type="spellStart"/>
            <w:r w:rsidRPr="009B133B">
              <w:rPr>
                <w:rFonts w:ascii="Times New Roman" w:eastAsia="Times New Roman" w:hAnsi="Times New Roman" w:cs="Times New Roman"/>
                <w:color w:val="000000"/>
                <w:lang w:eastAsia="ru-RU"/>
              </w:rPr>
              <w:t>капсид</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самосборка</w:t>
            </w:r>
            <w:proofErr w:type="spellEnd"/>
            <w:r w:rsidRPr="009B133B">
              <w:rPr>
                <w:rFonts w:ascii="Times New Roman" w:eastAsia="Times New Roman" w:hAnsi="Times New Roman" w:cs="Times New Roman"/>
                <w:color w:val="000000"/>
                <w:lang w:eastAsia="ru-RU"/>
              </w:rPr>
              <w:t>». Характеризуют вирусы как неклеточные формы жизни, описывают цикл развития вируса. Описывают общий план строения вирусов. Приводят примеры вирусов и заболеваний, вызываемых ими. Обсуждают проблемы происхождения вирусов.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Обобщение</w:t>
            </w:r>
            <w:proofErr w:type="gramStart"/>
            <w:r w:rsidRPr="009B133B">
              <w:rPr>
                <w:rFonts w:ascii="Times New Roman" w:eastAsia="Times New Roman" w:hAnsi="Times New Roman" w:cs="Times New Roman"/>
                <w:color w:val="000000"/>
                <w:sz w:val="20"/>
                <w:szCs w:val="20"/>
                <w:lang w:eastAsia="ru-RU"/>
              </w:rPr>
              <w:t xml:space="preserve"> .</w:t>
            </w:r>
            <w:proofErr w:type="gramEnd"/>
            <w:r w:rsidRPr="009B133B">
              <w:rPr>
                <w:rFonts w:ascii="Times New Roman" w:eastAsia="Times New Roman" w:hAnsi="Times New Roman" w:cs="Times New Roman"/>
                <w:color w:val="000000"/>
                <w:sz w:val="20"/>
                <w:szCs w:val="20"/>
                <w:lang w:eastAsia="ru-RU"/>
              </w:rPr>
              <w:t xml:space="preserve"> Особенности химического состава  организмов: неорганические и органические вещества, их роль в организме.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сформированные в ходе изучения темы. Дают оценку возрастающей роли естественных наук и научных исследований в современном мире, постоянному процессу эволюции научного знания. Отрабатывают умения формулировать гипотезы, конструировать, проводить эксперименты, оценивать полученные результаты.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2. Клеточный уровень. 14 часов</w:t>
            </w: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Клеточный уровень: общая характеристика. Клеточная теория.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«клетка», «методы изучения клетки», «световая микроскопия», «электронная микроскопия», «клеточная теория». Характеризуют клетку как структурную и функциональную единицу жизни, ее химический состав, методы изучения. Объясняют основные положения клеточной теории. Сравнивают принципы работы и возможности световой и электронной микроскопической техники.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14</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Многообразие клеток. Строение клетки: клеточная оболочка, плазматическая мембрана, цитоплазма.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«цитоплазма», «ядро», «органоиды», «мембрана», «клеточная мембрана», «фагоцитоз», «</w:t>
            </w:r>
            <w:proofErr w:type="spellStart"/>
            <w:r w:rsidRPr="009B133B">
              <w:rPr>
                <w:rFonts w:ascii="Times New Roman" w:eastAsia="Times New Roman" w:hAnsi="Times New Roman" w:cs="Times New Roman"/>
                <w:color w:val="000000"/>
                <w:lang w:eastAsia="ru-RU"/>
              </w:rPr>
              <w:t>пиноцитоз</w:t>
            </w:r>
            <w:proofErr w:type="spellEnd"/>
            <w:r w:rsidRPr="009B133B">
              <w:rPr>
                <w:rFonts w:ascii="Times New Roman" w:eastAsia="Times New Roman" w:hAnsi="Times New Roman" w:cs="Times New Roman"/>
                <w:color w:val="000000"/>
                <w:lang w:eastAsia="ru-RU"/>
              </w:rPr>
              <w:t>».</w:t>
            </w:r>
            <w:proofErr w:type="gramEnd"/>
            <w:r w:rsidRPr="009B133B">
              <w:rPr>
                <w:rFonts w:ascii="Times New Roman" w:eastAsia="Times New Roman" w:hAnsi="Times New Roman" w:cs="Times New Roman"/>
                <w:color w:val="000000"/>
                <w:lang w:eastAsia="ru-RU"/>
              </w:rPr>
              <w:t xml:space="preserve"> Характеризуют и сравнивают процессы фагоцитоза и </w:t>
            </w:r>
            <w:proofErr w:type="spellStart"/>
            <w:r w:rsidRPr="009B133B">
              <w:rPr>
                <w:rFonts w:ascii="Times New Roman" w:eastAsia="Times New Roman" w:hAnsi="Times New Roman" w:cs="Times New Roman"/>
                <w:color w:val="000000"/>
                <w:lang w:eastAsia="ru-RU"/>
              </w:rPr>
              <w:t>пиноцитоза</w:t>
            </w:r>
            <w:proofErr w:type="spellEnd"/>
            <w:r w:rsidRPr="009B133B">
              <w:rPr>
                <w:rFonts w:ascii="Times New Roman" w:eastAsia="Times New Roman" w:hAnsi="Times New Roman" w:cs="Times New Roman"/>
                <w:color w:val="000000"/>
                <w:lang w:eastAsia="ru-RU"/>
              </w:rPr>
              <w:t>. Описывают особенности строения частей и органоидов клетки. Устанавливают причинно-следственные связи между строением клетки и осуществлением ею процессов фагоцитоза, строением и функциями клеточной мембраны. Составляют план параграфа.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Строение клетки: ядро. Хромосомы и гены.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«прокариоты», «эукариоты», «хроматин», «хромосомы», «кариотип», «соматические клетки», «диплоидный набор», «гомологичные хромосомы», «гаплоидный набор хромосом», «гаметы», «ядрышко».</w:t>
            </w:r>
            <w:proofErr w:type="gramEnd"/>
            <w:r w:rsidRPr="009B133B">
              <w:rPr>
                <w:rFonts w:ascii="Times New Roman" w:eastAsia="Times New Roman" w:hAnsi="Times New Roman" w:cs="Times New Roman"/>
                <w:color w:val="000000"/>
                <w:lang w:eastAsia="ru-RU"/>
              </w:rPr>
              <w:t xml:space="preserve"> Характеризуют строение ядра клетки и его связи с эндоплазматической сетью. Решают биологические задачи на определение числа хромосом в гаплоидном и диплоидном наборе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Строение клетки: органоиды. Эндоплазматическая сеть. Рибосомы. Комплекс </w:t>
            </w:r>
            <w:proofErr w:type="spellStart"/>
            <w:r w:rsidRPr="009B133B">
              <w:rPr>
                <w:rFonts w:ascii="Times New Roman" w:eastAsia="Times New Roman" w:hAnsi="Times New Roman" w:cs="Times New Roman"/>
                <w:color w:val="000000"/>
                <w:sz w:val="20"/>
                <w:szCs w:val="20"/>
                <w:lang w:eastAsia="ru-RU"/>
              </w:rPr>
              <w:t>Гольджи</w:t>
            </w:r>
            <w:proofErr w:type="spellEnd"/>
            <w:r w:rsidRPr="009B133B">
              <w:rPr>
                <w:rFonts w:ascii="Times New Roman" w:eastAsia="Times New Roman" w:hAnsi="Times New Roman" w:cs="Times New Roman"/>
                <w:color w:val="000000"/>
                <w:sz w:val="20"/>
                <w:szCs w:val="20"/>
                <w:lang w:eastAsia="ru-RU"/>
              </w:rPr>
              <w:t>. Лизосомы.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 xml:space="preserve">Определяют понятия, формируемые в ходе изучения темы: «эндоплазматическая сеть», «рибосомы», «комплекс </w:t>
            </w:r>
            <w:proofErr w:type="spellStart"/>
            <w:r w:rsidRPr="009B133B">
              <w:rPr>
                <w:rFonts w:ascii="Times New Roman" w:eastAsia="Times New Roman" w:hAnsi="Times New Roman" w:cs="Times New Roman"/>
                <w:color w:val="000000"/>
                <w:lang w:eastAsia="ru-RU"/>
              </w:rPr>
              <w:t>Гольджи</w:t>
            </w:r>
            <w:proofErr w:type="spellEnd"/>
            <w:r w:rsidRPr="009B133B">
              <w:rPr>
                <w:rFonts w:ascii="Times New Roman" w:eastAsia="Times New Roman" w:hAnsi="Times New Roman" w:cs="Times New Roman"/>
                <w:color w:val="000000"/>
                <w:lang w:eastAsia="ru-RU"/>
              </w:rPr>
              <w:t>», «лизосомы». Характеризуют строение перечисленных органоидов клетки и их функции. Устанавливают причинно-следственные связи между строением и функциями биологических систем на примере клетки, ее органоидов и выполняемых ими функций. Работают с иллюстрациями учебника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Строение клетки: органоиды. Митохондрии. Пластиды. Клеточный центр. Органоиды движения. Клеточные включения.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«митохондрии», «</w:t>
            </w:r>
            <w:proofErr w:type="spellStart"/>
            <w:r w:rsidRPr="009B133B">
              <w:rPr>
                <w:rFonts w:ascii="Times New Roman" w:eastAsia="Times New Roman" w:hAnsi="Times New Roman" w:cs="Times New Roman"/>
                <w:color w:val="000000"/>
                <w:lang w:eastAsia="ru-RU"/>
              </w:rPr>
              <w:t>кристы</w:t>
            </w:r>
            <w:proofErr w:type="spellEnd"/>
            <w:r w:rsidRPr="009B133B">
              <w:rPr>
                <w:rFonts w:ascii="Times New Roman" w:eastAsia="Times New Roman" w:hAnsi="Times New Roman" w:cs="Times New Roman"/>
                <w:color w:val="000000"/>
                <w:lang w:eastAsia="ru-RU"/>
              </w:rPr>
              <w:t>», «пластиды», «лейкопласты», «хлоропласты», «хромопласты», «граны», «клеточный центр», «</w:t>
            </w:r>
            <w:proofErr w:type="spellStart"/>
            <w:r w:rsidRPr="009B133B">
              <w:rPr>
                <w:rFonts w:ascii="Times New Roman" w:eastAsia="Times New Roman" w:hAnsi="Times New Roman" w:cs="Times New Roman"/>
                <w:color w:val="000000"/>
                <w:lang w:eastAsia="ru-RU"/>
              </w:rPr>
              <w:t>цитоскелет</w:t>
            </w:r>
            <w:proofErr w:type="spellEnd"/>
            <w:r w:rsidRPr="009B133B">
              <w:rPr>
                <w:rFonts w:ascii="Times New Roman" w:eastAsia="Times New Roman" w:hAnsi="Times New Roman" w:cs="Times New Roman"/>
                <w:color w:val="000000"/>
                <w:lang w:eastAsia="ru-RU"/>
              </w:rPr>
              <w:t>», «микротрубочки», «центриоли», «веретено деления», «реснички», «жгутики», «клеточные включения».</w:t>
            </w:r>
            <w:proofErr w:type="gramEnd"/>
            <w:r w:rsidRPr="009B133B">
              <w:rPr>
                <w:rFonts w:ascii="Times New Roman" w:eastAsia="Times New Roman" w:hAnsi="Times New Roman" w:cs="Times New Roman"/>
                <w:color w:val="000000"/>
                <w:lang w:eastAsia="ru-RU"/>
              </w:rPr>
              <w:t xml:space="preserve"> Характеризуют строение перечисленных органоидов клетки и их функции. Устанавливают причинно-следственные связи между строением и функциями биологических систем на примере клетки, ее органоидов и выполняемых ими функций. Работают с иллюстрациями учебника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Одноклеточные и многоклеточные организмы.  Особенности строения клеток эукариот и прокариот.</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i/>
                <w:iCs/>
                <w:color w:val="000000"/>
                <w:lang w:eastAsia="ru-RU"/>
              </w:rPr>
              <w:t>Лабораторная работа </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Рассматривание клеток бактерий, растений и животных под микроскопом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«прокариоты», «эукариоты», «анаэробы», «споры». Характеризуют особенности строения клеток прокариот и эукариот. Сравнивают особенности строения клеток с целью выявления сходства и различия.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Обобщающий урок.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сформированные в ходе изучения темы. Дают оценку возрастающей роли естественных наук и научных исследований в современном мире, постоянному процессу эволюции научного знания. Отрабатывают умения формулировать гипотезы, конструировать, проводить эксперименты, оценивать полученные результаты.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Обмен веществ и превращения энергии – признак живых организмов. Ассимиляция и диссимиляция. Метаболизм.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«ассимиляция», «диссимиляция», «метаболизм». Обсуждают в классе проблемные вопросы, связанные с процессами обмена веществ в биологических системах.</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21</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Обмен веществ и превращение энергии в клетке. Энергетический обмен в клетке.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«неполное кислородное ферментативное расщепление глюкозы», «гликолиз», «полное кислородное расщепление глюкозы», «клеточное дыхание». Характеризуют основные этапы энергетического обмена в клетках организмов. Сравнивают энергетическую эффективность гликолиза и клеточного дыхания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Обмен веществ и превращение энергии в клетке. Фотосинтез и хемосинтез.</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«световая фаза фотосинтеза», «</w:t>
            </w:r>
            <w:proofErr w:type="spellStart"/>
            <w:r w:rsidRPr="009B133B">
              <w:rPr>
                <w:rFonts w:ascii="Times New Roman" w:eastAsia="Times New Roman" w:hAnsi="Times New Roman" w:cs="Times New Roman"/>
                <w:color w:val="000000"/>
                <w:lang w:eastAsia="ru-RU"/>
              </w:rPr>
              <w:t>темновая</w:t>
            </w:r>
            <w:proofErr w:type="spellEnd"/>
            <w:r w:rsidRPr="009B133B">
              <w:rPr>
                <w:rFonts w:ascii="Times New Roman" w:eastAsia="Times New Roman" w:hAnsi="Times New Roman" w:cs="Times New Roman"/>
                <w:color w:val="000000"/>
                <w:lang w:eastAsia="ru-RU"/>
              </w:rPr>
              <w:t xml:space="preserve"> фаза фотосинтеза», «фотолиз воды», «хемосинтез», «</w:t>
            </w:r>
            <w:proofErr w:type="spellStart"/>
            <w:r w:rsidRPr="009B133B">
              <w:rPr>
                <w:rFonts w:ascii="Times New Roman" w:eastAsia="Times New Roman" w:hAnsi="Times New Roman" w:cs="Times New Roman"/>
                <w:color w:val="000000"/>
                <w:lang w:eastAsia="ru-RU"/>
              </w:rPr>
              <w:t>хемотрофы</w:t>
            </w:r>
            <w:proofErr w:type="spellEnd"/>
            <w:r w:rsidRPr="009B133B">
              <w:rPr>
                <w:rFonts w:ascii="Times New Roman" w:eastAsia="Times New Roman" w:hAnsi="Times New Roman" w:cs="Times New Roman"/>
                <w:color w:val="000000"/>
                <w:lang w:eastAsia="ru-RU"/>
              </w:rPr>
              <w:t xml:space="preserve">», «нитрифицирующие бактерии». Раскрывают значение фотосинтеза. Характеризуют </w:t>
            </w:r>
            <w:proofErr w:type="spellStart"/>
            <w:r w:rsidRPr="009B133B">
              <w:rPr>
                <w:rFonts w:ascii="Times New Roman" w:eastAsia="Times New Roman" w:hAnsi="Times New Roman" w:cs="Times New Roman"/>
                <w:color w:val="000000"/>
                <w:lang w:eastAsia="ru-RU"/>
              </w:rPr>
              <w:t>темновую</w:t>
            </w:r>
            <w:proofErr w:type="spellEnd"/>
            <w:r w:rsidRPr="009B133B">
              <w:rPr>
                <w:rFonts w:ascii="Times New Roman" w:eastAsia="Times New Roman" w:hAnsi="Times New Roman" w:cs="Times New Roman"/>
                <w:color w:val="000000"/>
                <w:lang w:eastAsia="ru-RU"/>
              </w:rPr>
              <w:t xml:space="preserve"> и </w:t>
            </w:r>
            <w:proofErr w:type="gramStart"/>
            <w:r w:rsidRPr="009B133B">
              <w:rPr>
                <w:rFonts w:ascii="Times New Roman" w:eastAsia="Times New Roman" w:hAnsi="Times New Roman" w:cs="Times New Roman"/>
                <w:color w:val="000000"/>
                <w:lang w:eastAsia="ru-RU"/>
              </w:rPr>
              <w:t>световую</w:t>
            </w:r>
            <w:proofErr w:type="gramEnd"/>
            <w:r w:rsidRPr="009B133B">
              <w:rPr>
                <w:rFonts w:ascii="Times New Roman" w:eastAsia="Times New Roman" w:hAnsi="Times New Roman" w:cs="Times New Roman"/>
                <w:color w:val="000000"/>
                <w:lang w:eastAsia="ru-RU"/>
              </w:rPr>
              <w:t xml:space="preserve"> фазы фотосинтеза по схеме, приведенной в учебнике. Сравнивают процессы фотосинтеза и хемосинтеза. Решают расчетные математические задачи, основанные на фактическом биологическом материале.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Питание. Автотрофы и гетеротрофы.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«автотрофы», «гетеротрофы», «</w:t>
            </w:r>
            <w:proofErr w:type="spellStart"/>
            <w:r w:rsidRPr="009B133B">
              <w:rPr>
                <w:rFonts w:ascii="Times New Roman" w:eastAsia="Times New Roman" w:hAnsi="Times New Roman" w:cs="Times New Roman"/>
                <w:color w:val="000000"/>
                <w:lang w:eastAsia="ru-RU"/>
              </w:rPr>
              <w:t>фототрофы</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хемотрофы</w:t>
            </w:r>
            <w:proofErr w:type="spellEnd"/>
            <w:r w:rsidRPr="009B133B">
              <w:rPr>
                <w:rFonts w:ascii="Times New Roman" w:eastAsia="Times New Roman" w:hAnsi="Times New Roman" w:cs="Times New Roman"/>
                <w:color w:val="000000"/>
                <w:lang w:eastAsia="ru-RU"/>
              </w:rPr>
              <w:t>», «сапрофиты», «паразиты», «голозойное питание». Сравнивают организмы по способу получения питательных веществ. Составляют схему «Классификация организмов по способу питания» с приведением конкретных примеров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Обмен веществ и превращение энергии в клетке. Синтез белков.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«ген», «генетический код», «триплет», «кодон», «транскрипция», «антикодон», «трансляция», «</w:t>
            </w:r>
            <w:proofErr w:type="spellStart"/>
            <w:r w:rsidRPr="009B133B">
              <w:rPr>
                <w:rFonts w:ascii="Times New Roman" w:eastAsia="Times New Roman" w:hAnsi="Times New Roman" w:cs="Times New Roman"/>
                <w:color w:val="000000"/>
                <w:lang w:eastAsia="ru-RU"/>
              </w:rPr>
              <w:t>полисома</w:t>
            </w:r>
            <w:proofErr w:type="spellEnd"/>
            <w:r w:rsidRPr="009B133B">
              <w:rPr>
                <w:rFonts w:ascii="Times New Roman" w:eastAsia="Times New Roman" w:hAnsi="Times New Roman" w:cs="Times New Roman"/>
                <w:color w:val="000000"/>
                <w:lang w:eastAsia="ru-RU"/>
              </w:rPr>
              <w:t>».</w:t>
            </w:r>
            <w:proofErr w:type="gramEnd"/>
            <w:r w:rsidRPr="009B133B">
              <w:rPr>
                <w:rFonts w:ascii="Times New Roman" w:eastAsia="Times New Roman" w:hAnsi="Times New Roman" w:cs="Times New Roman"/>
                <w:color w:val="000000"/>
                <w:lang w:eastAsia="ru-RU"/>
              </w:rPr>
              <w:t xml:space="preserve"> Характеризуют процессы, связанные с биосинтезом белка в клетке. </w:t>
            </w:r>
            <w:proofErr w:type="gramStart"/>
            <w:r w:rsidRPr="009B133B">
              <w:rPr>
                <w:rFonts w:ascii="Times New Roman" w:eastAsia="Times New Roman" w:hAnsi="Times New Roman" w:cs="Times New Roman"/>
                <w:color w:val="000000"/>
                <w:lang w:eastAsia="ru-RU"/>
              </w:rPr>
              <w:t>Описывают процессы транскрипции и трансляции применяя</w:t>
            </w:r>
            <w:proofErr w:type="gramEnd"/>
            <w:r w:rsidRPr="009B133B">
              <w:rPr>
                <w:rFonts w:ascii="Times New Roman" w:eastAsia="Times New Roman" w:hAnsi="Times New Roman" w:cs="Times New Roman"/>
                <w:color w:val="000000"/>
                <w:lang w:eastAsia="ru-RU"/>
              </w:rPr>
              <w:t xml:space="preserve"> принцип </w:t>
            </w:r>
            <w:proofErr w:type="spellStart"/>
            <w:r w:rsidRPr="009B133B">
              <w:rPr>
                <w:rFonts w:ascii="Times New Roman" w:eastAsia="Times New Roman" w:hAnsi="Times New Roman" w:cs="Times New Roman"/>
                <w:color w:val="000000"/>
                <w:lang w:eastAsia="ru-RU"/>
              </w:rPr>
              <w:t>комплементарности</w:t>
            </w:r>
            <w:proofErr w:type="spellEnd"/>
            <w:r w:rsidRPr="009B133B">
              <w:rPr>
                <w:rFonts w:ascii="Times New Roman" w:eastAsia="Times New Roman" w:hAnsi="Times New Roman" w:cs="Times New Roman"/>
                <w:color w:val="000000"/>
                <w:lang w:eastAsia="ru-RU"/>
              </w:rPr>
              <w:t xml:space="preserve"> и генетического кода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Деление клетки – основа размножения, роста и развития организмов. Митоз.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«митоз», «интерфаза», «профаза», «метафаза», «анафаза», «телофаза», «редупликация», «хроматиды», «</w:t>
            </w:r>
            <w:proofErr w:type="spellStart"/>
            <w:r w:rsidRPr="009B133B">
              <w:rPr>
                <w:rFonts w:ascii="Times New Roman" w:eastAsia="Times New Roman" w:hAnsi="Times New Roman" w:cs="Times New Roman"/>
                <w:color w:val="000000"/>
                <w:lang w:eastAsia="ru-RU"/>
              </w:rPr>
              <w:t>центромера</w:t>
            </w:r>
            <w:proofErr w:type="spellEnd"/>
            <w:r w:rsidRPr="009B133B">
              <w:rPr>
                <w:rFonts w:ascii="Times New Roman" w:eastAsia="Times New Roman" w:hAnsi="Times New Roman" w:cs="Times New Roman"/>
                <w:color w:val="000000"/>
                <w:lang w:eastAsia="ru-RU"/>
              </w:rPr>
              <w:t>», «веретено деления».</w:t>
            </w:r>
            <w:proofErr w:type="gramEnd"/>
            <w:r w:rsidRPr="009B133B">
              <w:rPr>
                <w:rFonts w:ascii="Times New Roman" w:eastAsia="Times New Roman" w:hAnsi="Times New Roman" w:cs="Times New Roman"/>
                <w:color w:val="000000"/>
                <w:lang w:eastAsia="ru-RU"/>
              </w:rPr>
              <w:t xml:space="preserve"> Характеризуют биологическое значение митоза. Описывают основные фазы митоза. Устанавливают причинно-следственные связи между продолжительностью деления клетки и продолжительностью остального периода жизненного цикла клетки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Обобщение. Клеточное строение организмов как доказательство их родства, единства живой природы.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сформированные в ходе изучения темы. Дают оценку возрастающей роли естественных наук и научных исследований в современном мире, постоянному процессу эволюции научного знания. Отрабатывают умения формулировать гипотезы, конструировать, проводить эксперименты, оценивать полученные результаты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3 Организменный уровень. 12 часов</w:t>
            </w: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Размножение. Бесполое и половое размножение.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«размножение организмов», «бесполое размножение», «почкование», «деление тела», «споры», «вегетативное размножение», «половое размножение», «гаметы», «гермафродиты», «семенники», «яичники», «сперматозоиды», «яйцеклетки».</w:t>
            </w:r>
            <w:proofErr w:type="gramEnd"/>
            <w:r w:rsidRPr="009B133B">
              <w:rPr>
                <w:rFonts w:ascii="Times New Roman" w:eastAsia="Times New Roman" w:hAnsi="Times New Roman" w:cs="Times New Roman"/>
                <w:color w:val="000000"/>
                <w:lang w:eastAsia="ru-RU"/>
              </w:rPr>
              <w:t xml:space="preserve"> Характеризуют организменный уровень организации живого, процессы бесполого и полового размножения, сравнивают их. Описывают способы вегетативного размножения растений. Приводят примеры организмов, размножающихся половым и бесполым путем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Развитие половых клеток. Мейоз. Оплодотворение.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«гаметогенез», «период размножения», «период роста», «период созревания», «мейоз I», «мейоз II», «конъюгация», «кроссинговер», «направительные тельца», «оплодотворение», «зигота», «наружное оплодотворение», «внутреннее оплодотворение», «двойное оплодотворение у покрытосеменных», «эндосперм».</w:t>
            </w:r>
            <w:proofErr w:type="gramEnd"/>
            <w:r w:rsidRPr="009B133B">
              <w:rPr>
                <w:rFonts w:ascii="Times New Roman" w:eastAsia="Times New Roman" w:hAnsi="Times New Roman" w:cs="Times New Roman"/>
                <w:color w:val="000000"/>
                <w:lang w:eastAsia="ru-RU"/>
              </w:rPr>
              <w:t xml:space="preserve"> Характеризуют стадии развития половых клеток и стадий мейоза по схемам. Сравнивают митоз и мейоз. Объясняют биологическую сущность митоза и оплодотворения.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Рост и развитие организмов. Индивидуальное развитие организмов. Биогенетический закон.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«онтогенез», «эмбриональный период онтогенеза (эмбриогенез)», «постэмбриональный период онтогенеза», «прямое развитие», «непрямое развитие», «закон зародышевого сходства», «биогенетический закон», «филогенез».</w:t>
            </w:r>
            <w:proofErr w:type="gramEnd"/>
            <w:r w:rsidRPr="009B133B">
              <w:rPr>
                <w:rFonts w:ascii="Times New Roman" w:eastAsia="Times New Roman" w:hAnsi="Times New Roman" w:cs="Times New Roman"/>
                <w:color w:val="000000"/>
                <w:lang w:eastAsia="ru-RU"/>
              </w:rPr>
              <w:t xml:space="preserve"> Характеризуют периоды онтогенеза. Описывают особенности онтогенеза на примере различных групп организмов. Объясняют биологическую сущность биогенетического закона. Устанавливают причинно-следственные связи на примере животных с прямым и непрямым развитием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Наследственность и изменчивость – свойства организмов. Закономерности наследования признаков, установленные Г. Менделем. Моногибридное скрещивание.</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i/>
                <w:iCs/>
                <w:color w:val="000000"/>
                <w:lang w:eastAsia="ru-RU"/>
              </w:rPr>
              <w:t>Практическая работа </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Решение генетических задач на моногибридное скрещивание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«гибридологический метод», «чистые линии», «моногибридные скрещивания», «аллельные гены», «гомозиготные и гетерозиготные организмы», «доминантные и рецессивные признаки», «расщепление», «закон чистоты гамет». Характеризуют сущность гибридологического метода. Описывают опыты, проводимые Г.Менделем по моногибридному скрещиванию. Составляют схемы скрещивания. Объясняют цитологические основы закономерностей наследования признаков при моногибридном скрещивании. Решают задачи на моногибридное скрещивание.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Неполное доминирование. Генотип т фенотип. Анализирующее скрещивание.</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i/>
                <w:iCs/>
                <w:color w:val="000000"/>
                <w:lang w:eastAsia="ru-RU"/>
              </w:rPr>
              <w:t>Практическая работа</w:t>
            </w:r>
            <w:r w:rsidRPr="009B133B">
              <w:rPr>
                <w:rFonts w:ascii="Times New Roman" w:eastAsia="Times New Roman" w:hAnsi="Times New Roman" w:cs="Times New Roman"/>
                <w:b/>
                <w:bCs/>
                <w:i/>
                <w:iCs/>
                <w:color w:val="000000"/>
                <w:lang w:eastAsia="ru-RU"/>
              </w:rPr>
              <w:t> </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Решение генетических задач на наследование признаков при неполном доминировании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«неполное доминирование», «генотип», «фенотип», «анализирующее скрещивание». Характеризуют сущность анализирующего скрещивания. Составляют схемы скрещивания. Решают задачи на наследование признаков при неполном доминировании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32</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proofErr w:type="spellStart"/>
            <w:r w:rsidRPr="009B133B">
              <w:rPr>
                <w:rFonts w:ascii="Times New Roman" w:eastAsia="Times New Roman" w:hAnsi="Times New Roman" w:cs="Times New Roman"/>
                <w:color w:val="000000"/>
                <w:sz w:val="20"/>
                <w:szCs w:val="20"/>
                <w:lang w:eastAsia="ru-RU"/>
              </w:rPr>
              <w:t>Дигибридное</w:t>
            </w:r>
            <w:proofErr w:type="spellEnd"/>
            <w:r w:rsidRPr="009B133B">
              <w:rPr>
                <w:rFonts w:ascii="Times New Roman" w:eastAsia="Times New Roman" w:hAnsi="Times New Roman" w:cs="Times New Roman"/>
                <w:color w:val="000000"/>
                <w:sz w:val="20"/>
                <w:szCs w:val="20"/>
                <w:lang w:eastAsia="ru-RU"/>
              </w:rPr>
              <w:t xml:space="preserve"> скрещивание. Закон независимого наследования признаков.</w:t>
            </w:r>
            <w:r w:rsidRPr="009B133B">
              <w:rPr>
                <w:rFonts w:ascii="Times New Roman" w:eastAsia="Times New Roman" w:hAnsi="Times New Roman" w:cs="Times New Roman"/>
                <w:i/>
                <w:iCs/>
                <w:color w:val="000000"/>
                <w:lang w:eastAsia="ru-RU"/>
              </w:rPr>
              <w:t xml:space="preserve"> Практическая работа</w:t>
            </w:r>
            <w:r w:rsidRPr="009B133B">
              <w:rPr>
                <w:rFonts w:ascii="Times New Roman" w:eastAsia="Times New Roman" w:hAnsi="Times New Roman" w:cs="Times New Roman"/>
                <w:b/>
                <w:bCs/>
                <w:i/>
                <w:iCs/>
                <w:color w:val="000000"/>
                <w:lang w:eastAsia="ru-RU"/>
              </w:rPr>
              <w:t> </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 xml:space="preserve">Решение генетических задач на </w:t>
            </w:r>
            <w:proofErr w:type="spellStart"/>
            <w:r w:rsidRPr="009B133B">
              <w:rPr>
                <w:rFonts w:ascii="Times New Roman" w:eastAsia="Times New Roman" w:hAnsi="Times New Roman" w:cs="Times New Roman"/>
                <w:color w:val="000000"/>
                <w:lang w:eastAsia="ru-RU"/>
              </w:rPr>
              <w:t>дигибридное</w:t>
            </w:r>
            <w:proofErr w:type="spellEnd"/>
            <w:r w:rsidRPr="009B133B">
              <w:rPr>
                <w:rFonts w:ascii="Times New Roman" w:eastAsia="Times New Roman" w:hAnsi="Times New Roman" w:cs="Times New Roman"/>
                <w:color w:val="000000"/>
                <w:lang w:eastAsia="ru-RU"/>
              </w:rPr>
              <w:t xml:space="preserve"> скрещивание</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w:t>
            </w:r>
            <w:proofErr w:type="spellStart"/>
            <w:r w:rsidRPr="009B133B">
              <w:rPr>
                <w:rFonts w:ascii="Times New Roman" w:eastAsia="Times New Roman" w:hAnsi="Times New Roman" w:cs="Times New Roman"/>
                <w:color w:val="000000"/>
                <w:lang w:eastAsia="ru-RU"/>
              </w:rPr>
              <w:t>дигибридное</w:t>
            </w:r>
            <w:proofErr w:type="spellEnd"/>
            <w:r w:rsidRPr="009B133B">
              <w:rPr>
                <w:rFonts w:ascii="Times New Roman" w:eastAsia="Times New Roman" w:hAnsi="Times New Roman" w:cs="Times New Roman"/>
                <w:color w:val="000000"/>
                <w:lang w:eastAsia="ru-RU"/>
              </w:rPr>
              <w:t xml:space="preserve"> скрещивание», «закон независимого наследования признаков», «полигибридное скрещивание», «решетка </w:t>
            </w:r>
            <w:proofErr w:type="spellStart"/>
            <w:r w:rsidRPr="009B133B">
              <w:rPr>
                <w:rFonts w:ascii="Times New Roman" w:eastAsia="Times New Roman" w:hAnsi="Times New Roman" w:cs="Times New Roman"/>
                <w:color w:val="000000"/>
                <w:lang w:eastAsia="ru-RU"/>
              </w:rPr>
              <w:t>Пеннета</w:t>
            </w:r>
            <w:proofErr w:type="spellEnd"/>
            <w:r w:rsidRPr="009B133B">
              <w:rPr>
                <w:rFonts w:ascii="Times New Roman" w:eastAsia="Times New Roman" w:hAnsi="Times New Roman" w:cs="Times New Roman"/>
                <w:color w:val="000000"/>
                <w:lang w:eastAsia="ru-RU"/>
              </w:rPr>
              <w:t xml:space="preserve">». Дают характеристику и объясняют сущность закона независимого наследования признаков. Составляют схемы скрещивания и решетки </w:t>
            </w:r>
            <w:proofErr w:type="spellStart"/>
            <w:r w:rsidRPr="009B133B">
              <w:rPr>
                <w:rFonts w:ascii="Times New Roman" w:eastAsia="Times New Roman" w:hAnsi="Times New Roman" w:cs="Times New Roman"/>
                <w:color w:val="000000"/>
                <w:lang w:eastAsia="ru-RU"/>
              </w:rPr>
              <w:t>Пеннета</w:t>
            </w:r>
            <w:proofErr w:type="spellEnd"/>
            <w:r w:rsidRPr="009B133B">
              <w:rPr>
                <w:rFonts w:ascii="Times New Roman" w:eastAsia="Times New Roman" w:hAnsi="Times New Roman" w:cs="Times New Roman"/>
                <w:color w:val="000000"/>
                <w:lang w:eastAsia="ru-RU"/>
              </w:rPr>
              <w:t xml:space="preserve">. Решают задачи на </w:t>
            </w:r>
            <w:proofErr w:type="spellStart"/>
            <w:r w:rsidRPr="009B133B">
              <w:rPr>
                <w:rFonts w:ascii="Times New Roman" w:eastAsia="Times New Roman" w:hAnsi="Times New Roman" w:cs="Times New Roman"/>
                <w:color w:val="000000"/>
                <w:lang w:eastAsia="ru-RU"/>
              </w:rPr>
              <w:t>дигибридное</w:t>
            </w:r>
            <w:proofErr w:type="spellEnd"/>
            <w:r w:rsidRPr="009B133B">
              <w:rPr>
                <w:rFonts w:ascii="Times New Roman" w:eastAsia="Times New Roman" w:hAnsi="Times New Roman" w:cs="Times New Roman"/>
                <w:color w:val="000000"/>
                <w:lang w:eastAsia="ru-RU"/>
              </w:rPr>
              <w:t xml:space="preserve"> скрещивание.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Генетика пола. Сцепленное с полом наследование.</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i/>
                <w:iCs/>
                <w:color w:val="000000"/>
                <w:lang w:eastAsia="ru-RU"/>
              </w:rPr>
              <w:t>Практическая работа</w:t>
            </w:r>
            <w:r w:rsidRPr="009B133B">
              <w:rPr>
                <w:rFonts w:ascii="Times New Roman" w:eastAsia="Times New Roman" w:hAnsi="Times New Roman" w:cs="Times New Roman"/>
                <w:b/>
                <w:bCs/>
                <w:i/>
                <w:iCs/>
                <w:color w:val="000000"/>
                <w:lang w:eastAsia="ru-RU"/>
              </w:rPr>
              <w:t> </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Решение генетических задач на наследование признаков, сцепленных с полом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w:t>
            </w:r>
            <w:proofErr w:type="spellStart"/>
            <w:r w:rsidRPr="009B133B">
              <w:rPr>
                <w:rFonts w:ascii="Times New Roman" w:eastAsia="Times New Roman" w:hAnsi="Times New Roman" w:cs="Times New Roman"/>
                <w:color w:val="000000"/>
                <w:lang w:eastAsia="ru-RU"/>
              </w:rPr>
              <w:t>аутосомы</w:t>
            </w:r>
            <w:proofErr w:type="spellEnd"/>
            <w:r w:rsidRPr="009B133B">
              <w:rPr>
                <w:rFonts w:ascii="Times New Roman" w:eastAsia="Times New Roman" w:hAnsi="Times New Roman" w:cs="Times New Roman"/>
                <w:color w:val="000000"/>
                <w:lang w:eastAsia="ru-RU"/>
              </w:rPr>
              <w:t>», «половые хромосомы», «</w:t>
            </w:r>
            <w:proofErr w:type="spellStart"/>
            <w:r w:rsidRPr="009B133B">
              <w:rPr>
                <w:rFonts w:ascii="Times New Roman" w:eastAsia="Times New Roman" w:hAnsi="Times New Roman" w:cs="Times New Roman"/>
                <w:color w:val="000000"/>
                <w:lang w:eastAsia="ru-RU"/>
              </w:rPr>
              <w:t>гомогаметный</w:t>
            </w:r>
            <w:proofErr w:type="spellEnd"/>
            <w:r w:rsidRPr="009B133B">
              <w:rPr>
                <w:rFonts w:ascii="Times New Roman" w:eastAsia="Times New Roman" w:hAnsi="Times New Roman" w:cs="Times New Roman"/>
                <w:color w:val="000000"/>
                <w:lang w:eastAsia="ru-RU"/>
              </w:rPr>
              <w:t xml:space="preserve"> пол», «</w:t>
            </w:r>
            <w:proofErr w:type="spellStart"/>
            <w:r w:rsidRPr="009B133B">
              <w:rPr>
                <w:rFonts w:ascii="Times New Roman" w:eastAsia="Times New Roman" w:hAnsi="Times New Roman" w:cs="Times New Roman"/>
                <w:color w:val="000000"/>
                <w:lang w:eastAsia="ru-RU"/>
              </w:rPr>
              <w:t>гетерогаметный</w:t>
            </w:r>
            <w:proofErr w:type="spellEnd"/>
            <w:r w:rsidRPr="009B133B">
              <w:rPr>
                <w:rFonts w:ascii="Times New Roman" w:eastAsia="Times New Roman" w:hAnsi="Times New Roman" w:cs="Times New Roman"/>
                <w:color w:val="000000"/>
                <w:lang w:eastAsia="ru-RU"/>
              </w:rPr>
              <w:t xml:space="preserve"> пол», «сцепление гена с полом». Дают характеристику и объясняют закономерности наследования признаков, сцепленных с полом. Составляют схемы скрещивания. Устанавливают причинно-следственные связи на примере зависимости развития пола особи от ее хромосомного набора. Решают задачи на наследование признаков, сцепленных с полом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Обобщающий урок.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сформированные в ходе изучения темы.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Наследственная и ненаследственная изменчивость. </w:t>
            </w:r>
            <w:proofErr w:type="spellStart"/>
            <w:r w:rsidRPr="009B133B">
              <w:rPr>
                <w:rFonts w:ascii="Times New Roman" w:eastAsia="Times New Roman" w:hAnsi="Times New Roman" w:cs="Times New Roman"/>
                <w:color w:val="000000"/>
                <w:sz w:val="20"/>
                <w:szCs w:val="20"/>
                <w:lang w:eastAsia="ru-RU"/>
              </w:rPr>
              <w:t>Модификационная</w:t>
            </w:r>
            <w:proofErr w:type="spellEnd"/>
            <w:r w:rsidRPr="009B133B">
              <w:rPr>
                <w:rFonts w:ascii="Times New Roman" w:eastAsia="Times New Roman" w:hAnsi="Times New Roman" w:cs="Times New Roman"/>
                <w:color w:val="000000"/>
                <w:sz w:val="20"/>
                <w:szCs w:val="20"/>
                <w:lang w:eastAsia="ru-RU"/>
              </w:rPr>
              <w:t xml:space="preserve"> изменчивость. Норма реакции.</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i/>
                <w:iCs/>
                <w:color w:val="000000"/>
                <w:lang w:eastAsia="ru-RU"/>
              </w:rPr>
              <w:t>Практическая работа</w:t>
            </w:r>
            <w:r w:rsidRPr="009B133B">
              <w:rPr>
                <w:rFonts w:ascii="Times New Roman" w:eastAsia="Times New Roman" w:hAnsi="Times New Roman" w:cs="Times New Roman"/>
                <w:color w:val="000000"/>
                <w:lang w:eastAsia="ru-RU"/>
              </w:rPr>
              <w:t> </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Выявление изменчивости организмов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«изменчивость», «модификации», «</w:t>
            </w:r>
            <w:proofErr w:type="spellStart"/>
            <w:r w:rsidRPr="009B133B">
              <w:rPr>
                <w:rFonts w:ascii="Times New Roman" w:eastAsia="Times New Roman" w:hAnsi="Times New Roman" w:cs="Times New Roman"/>
                <w:color w:val="000000"/>
                <w:lang w:eastAsia="ru-RU"/>
              </w:rPr>
              <w:t>модификационная</w:t>
            </w:r>
            <w:proofErr w:type="spellEnd"/>
            <w:r w:rsidRPr="009B133B">
              <w:rPr>
                <w:rFonts w:ascii="Times New Roman" w:eastAsia="Times New Roman" w:hAnsi="Times New Roman" w:cs="Times New Roman"/>
                <w:color w:val="000000"/>
                <w:lang w:eastAsia="ru-RU"/>
              </w:rPr>
              <w:t xml:space="preserve"> изменчивость», «норма реакции». Характеризуют закономерности </w:t>
            </w:r>
            <w:proofErr w:type="spellStart"/>
            <w:r w:rsidRPr="009B133B">
              <w:rPr>
                <w:rFonts w:ascii="Times New Roman" w:eastAsia="Times New Roman" w:hAnsi="Times New Roman" w:cs="Times New Roman"/>
                <w:color w:val="000000"/>
                <w:lang w:eastAsia="ru-RU"/>
              </w:rPr>
              <w:t>модификационной</w:t>
            </w:r>
            <w:proofErr w:type="spellEnd"/>
            <w:r w:rsidRPr="009B133B">
              <w:rPr>
                <w:rFonts w:ascii="Times New Roman" w:eastAsia="Times New Roman" w:hAnsi="Times New Roman" w:cs="Times New Roman"/>
                <w:color w:val="000000"/>
                <w:lang w:eastAsia="ru-RU"/>
              </w:rPr>
              <w:t xml:space="preserve"> изменчивости организмов. Приводят примеры </w:t>
            </w:r>
            <w:proofErr w:type="spellStart"/>
            <w:r w:rsidRPr="009B133B">
              <w:rPr>
                <w:rFonts w:ascii="Times New Roman" w:eastAsia="Times New Roman" w:hAnsi="Times New Roman" w:cs="Times New Roman"/>
                <w:color w:val="000000"/>
                <w:lang w:eastAsia="ru-RU"/>
              </w:rPr>
              <w:t>модификационной</w:t>
            </w:r>
            <w:proofErr w:type="spellEnd"/>
            <w:r w:rsidRPr="009B133B">
              <w:rPr>
                <w:rFonts w:ascii="Times New Roman" w:eastAsia="Times New Roman" w:hAnsi="Times New Roman" w:cs="Times New Roman"/>
                <w:color w:val="000000"/>
                <w:lang w:eastAsia="ru-RU"/>
              </w:rPr>
              <w:t xml:space="preserve"> изменчивости и проявлений нормы реакции. Устанавливают причинно-следственные связи на примере организмов с широкой и узкой нормой реакции. Выполняют практическую работу по выявлению изменчивости у организмов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Наследственная и ненаследственная изменчивость. Мутационная изменчивость.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«генные мутации», «хромосомные мутации», «геномные мутации», «утрата», «</w:t>
            </w:r>
            <w:proofErr w:type="spellStart"/>
            <w:r w:rsidRPr="009B133B">
              <w:rPr>
                <w:rFonts w:ascii="Times New Roman" w:eastAsia="Times New Roman" w:hAnsi="Times New Roman" w:cs="Times New Roman"/>
                <w:color w:val="000000"/>
                <w:lang w:eastAsia="ru-RU"/>
              </w:rPr>
              <w:t>делеция</w:t>
            </w:r>
            <w:proofErr w:type="spellEnd"/>
            <w:r w:rsidRPr="009B133B">
              <w:rPr>
                <w:rFonts w:ascii="Times New Roman" w:eastAsia="Times New Roman" w:hAnsi="Times New Roman" w:cs="Times New Roman"/>
                <w:color w:val="000000"/>
                <w:lang w:eastAsia="ru-RU"/>
              </w:rPr>
              <w:t>», «дупликация», «инверсия», «синдром Дауна», «полиплоидия», «колхицин», «мутагенные вещества».</w:t>
            </w:r>
            <w:proofErr w:type="gramEnd"/>
            <w:r w:rsidRPr="009B133B">
              <w:rPr>
                <w:rFonts w:ascii="Times New Roman" w:eastAsia="Times New Roman" w:hAnsi="Times New Roman" w:cs="Times New Roman"/>
                <w:color w:val="000000"/>
                <w:lang w:eastAsia="ru-RU"/>
              </w:rPr>
              <w:t xml:space="preserve"> Характеризуют закономерности мутационной изменчивости организмов. Приводят примеры мутаций у организмов. Сравнивают модификации и мутации. Обсуждают проблемы изменчивости организмов.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Основные методы селекции растений, животных и микроорганизмов.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«селекция», «гибридизация», «массовый отбор», «индивидуальный отбор», «чистые линии», «близкородственное скрещивание», «гетерозис», «межвидовая гибридизация», «искусственный мутагенез», «биотехнология», «антибиотики».</w:t>
            </w:r>
            <w:proofErr w:type="gramEnd"/>
            <w:r w:rsidRPr="009B133B">
              <w:rPr>
                <w:rFonts w:ascii="Times New Roman" w:eastAsia="Times New Roman" w:hAnsi="Times New Roman" w:cs="Times New Roman"/>
                <w:color w:val="000000"/>
                <w:lang w:eastAsia="ru-RU"/>
              </w:rPr>
              <w:t xml:space="preserve"> Характеризуют методы селекционной работы. Сравнивают массовый и индивидуальный отбор. Готовят сообщения к уроку-семинару «Селекция на службе человека».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Обобщение. Семинар.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Выступают с сообщениями, обсуждают сообщения с одноклассниками и учителями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Глава 4. Популяционно-видовой уровень. 11часов</w:t>
            </w: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39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Вид, признаки вида. Вид как основная систематическая категория живого.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«вид», «морфологический критерий вида», «физиологический критерий вида», «генетический критерий вида», «экологический критерий вида», «географический критерий вида», «исторический критерий вида», «ареал», «популяция», «свойства популяций», «биотические сообщества».</w:t>
            </w:r>
            <w:proofErr w:type="gramEnd"/>
            <w:r w:rsidRPr="009B133B">
              <w:rPr>
                <w:rFonts w:ascii="Times New Roman" w:eastAsia="Times New Roman" w:hAnsi="Times New Roman" w:cs="Times New Roman"/>
                <w:color w:val="000000"/>
                <w:lang w:eastAsia="ru-RU"/>
              </w:rPr>
              <w:t xml:space="preserve"> Дают характеристику критериев вида, популяционной структуры вида. Описывают свойства популяций. Объясняют роль репродуктивной изоляции в поддержании целостности вида. Выполняют практическую работу по изучению морфологического критерия вида.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Популяция как форма существования вида в природе.</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i/>
                <w:iCs/>
                <w:color w:val="000000"/>
                <w:lang w:eastAsia="ru-RU"/>
              </w:rPr>
              <w:t>Лабораторная работа</w:t>
            </w:r>
            <w:r w:rsidRPr="009B133B">
              <w:rPr>
                <w:rFonts w:ascii="Times New Roman" w:eastAsia="Times New Roman" w:hAnsi="Times New Roman" w:cs="Times New Roman"/>
                <w:color w:val="000000"/>
                <w:lang w:eastAsia="ru-RU"/>
              </w:rPr>
              <w:t> </w:t>
            </w:r>
          </w:p>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Изучение морфологического критерия вида</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«вид», «морфологический критерий вида», «физиологический критерий вида», «генетический критерий вида», «экологический критерий вида», «географический критерий вида», «исторический критерий вида», «ареал», «популяция», «свойства популяций», «биотические сообщества».</w:t>
            </w:r>
            <w:proofErr w:type="gramEnd"/>
            <w:r w:rsidRPr="009B133B">
              <w:rPr>
                <w:rFonts w:ascii="Times New Roman" w:eastAsia="Times New Roman" w:hAnsi="Times New Roman" w:cs="Times New Roman"/>
                <w:color w:val="000000"/>
                <w:lang w:eastAsia="ru-RU"/>
              </w:rPr>
              <w:t xml:space="preserve"> Дают характеристику критериев вида, популяционной структуры вида. Описывают свойства популяций. Объясняют роль репродуктивной изоляции в поддержании целостности вида. Выполняют практическую работу по изучению морфологического критерия вида.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Экология, экологические факторы, их влияние на организмы.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«абиотические экологические факторы», «биотические экологические факторы», «антропогенные экологические факторы», «экологические условия», «вторичные климатические факторы». Дают характеристику основных экологических факторов и условий среды. Устанавливают причинно-следственные связи на примере влияния экологических условий на организмы.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Происхождение видов. Развитие эволюционных представлений.           Ч. Дарвин – основоположник учения эволюции.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«эволюция», «теория Дарвина», «движущие силы эволюции», «изменчивость», «борьба за существование», «естественный отбор», «синтетическая теория эволюции». Дают характеристику и сравнивают эволюционные представления Ж.Б.Ламарка и основные положения учения Ч.Дарвина. Объясняют закономерности эволюционных процессов с позиций учения Ч.Дарвина. Готовят сообщения или презентации о Ч.</w:t>
            </w:r>
            <w:proofErr w:type="gramStart"/>
            <w:r w:rsidRPr="009B133B">
              <w:rPr>
                <w:rFonts w:ascii="Times New Roman" w:eastAsia="Times New Roman" w:hAnsi="Times New Roman" w:cs="Times New Roman"/>
                <w:color w:val="000000"/>
                <w:lang w:eastAsia="ru-RU"/>
              </w:rPr>
              <w:t>Дарвине</w:t>
            </w:r>
            <w:proofErr w:type="gramEnd"/>
            <w:r w:rsidRPr="009B133B">
              <w:rPr>
                <w:rFonts w:ascii="Times New Roman" w:eastAsia="Times New Roman" w:hAnsi="Times New Roman" w:cs="Times New Roman"/>
                <w:color w:val="000000"/>
                <w:lang w:eastAsia="ru-RU"/>
              </w:rPr>
              <w:t xml:space="preserve"> в том числе с использованием компьютерных технологий. Работают с Интернетом как с источником информации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Популяция как единица эволюции.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«популяционная генетика», «генофонд». Называют причины изменчивости генофонда. Приводят примеры, доказывающие приспособительный (адаптивный) характер изменений генофонда. Обсуждают проблемы движущих сил эволюции с позиций современной биологии.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44</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Основные движущие силы эволюции в природе. Борьба за существование. Естественный отбор.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«внутривидовая борьба за существование», «межвидовая борьба за существование», «борьба за существование с неблагоприятными условиями среды», «стабилизирующий естественный отбор», «движущий естественный отбор». Характеризуют формы борьбы за существование и естественного отбора. Разрабатывают эксперименты по изучению действий отбора, которые станут основой будущего учебно-исследовательского проекта. Смысловое чтение.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Приспособленность организмов к условиям среды.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Приводят примеры в природе.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Видообразование.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w:t>
            </w:r>
            <w:proofErr w:type="spellStart"/>
            <w:r w:rsidRPr="009B133B">
              <w:rPr>
                <w:rFonts w:ascii="Times New Roman" w:eastAsia="Times New Roman" w:hAnsi="Times New Roman" w:cs="Times New Roman"/>
                <w:color w:val="000000"/>
                <w:lang w:eastAsia="ru-RU"/>
              </w:rPr>
              <w:t>микроэволюция</w:t>
            </w:r>
            <w:proofErr w:type="spellEnd"/>
            <w:r w:rsidRPr="009B133B">
              <w:rPr>
                <w:rFonts w:ascii="Times New Roman" w:eastAsia="Times New Roman" w:hAnsi="Times New Roman" w:cs="Times New Roman"/>
                <w:color w:val="000000"/>
                <w:lang w:eastAsia="ru-RU"/>
              </w:rPr>
              <w:t>», «изоляция», «репродуктивная изоляция», «видообразование», «географическое видообразование». Характеризуют механизмы географического видообразования с использованием рисунка учебника. Смысловое чтение с последующим выдвижение гипотез о других возможных механизмах видообразования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Макроэволюция. Результаты эволюции: многообразие видов, приспособленность организмов к среде обитания. Усложнение растений и животных в процессе эволюции.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формируемые в ходе изучения темы: «макроэволюция», «направления эволюции», «биологический прогресс», «биологический регресс», «ароморфоз», «идиоадаптация», «дегенерация».</w:t>
            </w:r>
            <w:proofErr w:type="gramEnd"/>
            <w:r w:rsidRPr="009B133B">
              <w:rPr>
                <w:rFonts w:ascii="Times New Roman" w:eastAsia="Times New Roman" w:hAnsi="Times New Roman" w:cs="Times New Roman"/>
                <w:color w:val="000000"/>
                <w:lang w:eastAsia="ru-RU"/>
              </w:rPr>
              <w:t xml:space="preserve"> Характеризуют главные направления эволюции. Сравнивают микро- и макроэволюцию. Обсуждают проблемы макроэволюции с одноклассниками и учителем</w:t>
            </w:r>
            <w:proofErr w:type="gramStart"/>
            <w:r w:rsidRPr="009B133B">
              <w:rPr>
                <w:rFonts w:ascii="Times New Roman" w:eastAsia="Times New Roman" w:hAnsi="Times New Roman" w:cs="Times New Roman"/>
                <w:color w:val="000000"/>
                <w:lang w:eastAsia="ru-RU"/>
              </w:rPr>
              <w:t>.</w:t>
            </w:r>
            <w:proofErr w:type="gramEnd"/>
            <w:r w:rsidRPr="009B133B">
              <w:rPr>
                <w:rFonts w:ascii="Times New Roman" w:eastAsia="Times New Roman" w:hAnsi="Times New Roman" w:cs="Times New Roman"/>
                <w:color w:val="000000"/>
                <w:lang w:eastAsia="ru-RU"/>
              </w:rPr>
              <w:t xml:space="preserve"> </w:t>
            </w:r>
            <w:proofErr w:type="gramStart"/>
            <w:r w:rsidRPr="009B133B">
              <w:rPr>
                <w:rFonts w:ascii="Times New Roman" w:eastAsia="Times New Roman" w:hAnsi="Times New Roman" w:cs="Times New Roman"/>
                <w:color w:val="000000"/>
                <w:lang w:eastAsia="ru-RU"/>
              </w:rPr>
              <w:t>с</w:t>
            </w:r>
            <w:proofErr w:type="gramEnd"/>
            <w:r w:rsidRPr="009B133B">
              <w:rPr>
                <w:rFonts w:ascii="Times New Roman" w:eastAsia="Times New Roman" w:hAnsi="Times New Roman" w:cs="Times New Roman"/>
                <w:color w:val="000000"/>
                <w:lang w:eastAsia="ru-RU"/>
              </w:rPr>
              <w:t xml:space="preserve"> целью подготовки сообщения или мультимедиа презентации о фактах, доказывающих эволюцию.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Происхождение основных систематических групп растений и животных.</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Работают с дополнительными информационными источниками.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49</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Обобщение.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сформированные в ходе изучения темы.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center"/>
              <w:rPr>
                <w:rFonts w:ascii="Times New Roman" w:eastAsia="Times New Roman" w:hAnsi="Times New Roman" w:cs="Times New Roman"/>
                <w:sz w:val="24"/>
                <w:szCs w:val="24"/>
                <w:lang w:eastAsia="ru-RU"/>
              </w:rPr>
            </w:pPr>
            <w:r w:rsidRPr="009B133B">
              <w:rPr>
                <w:rFonts w:ascii="Times New Roman" w:eastAsia="Times New Roman" w:hAnsi="Times New Roman" w:cs="Times New Roman"/>
                <w:b/>
                <w:bCs/>
                <w:color w:val="000000"/>
                <w:sz w:val="20"/>
                <w:szCs w:val="20"/>
                <w:lang w:eastAsia="ru-RU"/>
              </w:rPr>
              <w:t xml:space="preserve">Глава 5. </w:t>
            </w:r>
            <w:proofErr w:type="spellStart"/>
            <w:r w:rsidRPr="009B133B">
              <w:rPr>
                <w:rFonts w:ascii="Times New Roman" w:eastAsia="Times New Roman" w:hAnsi="Times New Roman" w:cs="Times New Roman"/>
                <w:b/>
                <w:bCs/>
                <w:color w:val="000000"/>
                <w:sz w:val="20"/>
                <w:szCs w:val="20"/>
                <w:lang w:eastAsia="ru-RU"/>
              </w:rPr>
              <w:t>Экосистемный</w:t>
            </w:r>
            <w:proofErr w:type="spellEnd"/>
            <w:r w:rsidRPr="009B133B">
              <w:rPr>
                <w:rFonts w:ascii="Times New Roman" w:eastAsia="Times New Roman" w:hAnsi="Times New Roman" w:cs="Times New Roman"/>
                <w:b/>
                <w:bCs/>
                <w:color w:val="000000"/>
                <w:sz w:val="20"/>
                <w:szCs w:val="20"/>
                <w:lang w:eastAsia="ru-RU"/>
              </w:rPr>
              <w:t xml:space="preserve"> уровень. 19 часов</w:t>
            </w: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proofErr w:type="spellStart"/>
            <w:r w:rsidRPr="009B133B">
              <w:rPr>
                <w:rFonts w:ascii="Times New Roman" w:eastAsia="Times New Roman" w:hAnsi="Times New Roman" w:cs="Times New Roman"/>
                <w:color w:val="000000"/>
                <w:sz w:val="20"/>
                <w:szCs w:val="20"/>
                <w:lang w:eastAsia="ru-RU"/>
              </w:rPr>
              <w:t>Экосистемная</w:t>
            </w:r>
            <w:proofErr w:type="spellEnd"/>
            <w:r w:rsidRPr="009B133B">
              <w:rPr>
                <w:rFonts w:ascii="Times New Roman" w:eastAsia="Times New Roman" w:hAnsi="Times New Roman" w:cs="Times New Roman"/>
                <w:color w:val="000000"/>
                <w:sz w:val="20"/>
                <w:szCs w:val="20"/>
                <w:lang w:eastAsia="ru-RU"/>
              </w:rPr>
              <w:t xml:space="preserve"> организация живой природы.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«биотическое сообщество», «биоценоз», «экосистема», «биогеоценоз». Описывают и сравнивают экосистемы различного уровня. Приводят примеры экосистем разного уровня. Характеризуют аквариум как искусственную экосистему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Экосистема, ее основные компоненты. Структура экосистемы.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«видовое разнообразие», «видовой состав», «автотрофы», «гетеротрофы», «продуценты», «</w:t>
            </w:r>
            <w:proofErr w:type="spellStart"/>
            <w:r w:rsidRPr="009B133B">
              <w:rPr>
                <w:rFonts w:ascii="Times New Roman" w:eastAsia="Times New Roman" w:hAnsi="Times New Roman" w:cs="Times New Roman"/>
                <w:color w:val="000000"/>
                <w:lang w:eastAsia="ru-RU"/>
              </w:rPr>
              <w:t>консументы</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редуценты</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ярусность</w:t>
            </w:r>
            <w:proofErr w:type="spellEnd"/>
            <w:r w:rsidRPr="009B133B">
              <w:rPr>
                <w:rFonts w:ascii="Times New Roman" w:eastAsia="Times New Roman" w:hAnsi="Times New Roman" w:cs="Times New Roman"/>
                <w:color w:val="000000"/>
                <w:lang w:eastAsia="ru-RU"/>
              </w:rPr>
              <w:t>», «редкие виды», «</w:t>
            </w:r>
            <w:proofErr w:type="spellStart"/>
            <w:r w:rsidRPr="009B133B">
              <w:rPr>
                <w:rFonts w:ascii="Times New Roman" w:eastAsia="Times New Roman" w:hAnsi="Times New Roman" w:cs="Times New Roman"/>
                <w:color w:val="000000"/>
                <w:lang w:eastAsia="ru-RU"/>
              </w:rPr>
              <w:t>виды-средообразователи</w:t>
            </w:r>
            <w:proofErr w:type="spellEnd"/>
            <w:r w:rsidRPr="009B133B">
              <w:rPr>
                <w:rFonts w:ascii="Times New Roman" w:eastAsia="Times New Roman" w:hAnsi="Times New Roman" w:cs="Times New Roman"/>
                <w:color w:val="000000"/>
                <w:lang w:eastAsia="ru-RU"/>
              </w:rPr>
              <w:t>». Характеризуют морфологическую и пространственную структуру сообществ. Анализируют структуру биотических сообществ по схеме.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Взаимодействие популяций разных видов в экосистеме.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«нейтрализм», «</w:t>
            </w:r>
            <w:proofErr w:type="spellStart"/>
            <w:r w:rsidRPr="009B133B">
              <w:rPr>
                <w:rFonts w:ascii="Times New Roman" w:eastAsia="Times New Roman" w:hAnsi="Times New Roman" w:cs="Times New Roman"/>
                <w:color w:val="000000"/>
                <w:lang w:eastAsia="ru-RU"/>
              </w:rPr>
              <w:t>аменсализм</w:t>
            </w:r>
            <w:proofErr w:type="spellEnd"/>
            <w:r w:rsidRPr="009B133B">
              <w:rPr>
                <w:rFonts w:ascii="Times New Roman" w:eastAsia="Times New Roman" w:hAnsi="Times New Roman" w:cs="Times New Roman"/>
                <w:color w:val="000000"/>
                <w:lang w:eastAsia="ru-RU"/>
              </w:rPr>
              <w:t>», «комменсализм», «симбиоз», «</w:t>
            </w:r>
            <w:proofErr w:type="spellStart"/>
            <w:r w:rsidRPr="009B133B">
              <w:rPr>
                <w:rFonts w:ascii="Times New Roman" w:eastAsia="Times New Roman" w:hAnsi="Times New Roman" w:cs="Times New Roman"/>
                <w:color w:val="000000"/>
                <w:lang w:eastAsia="ru-RU"/>
              </w:rPr>
              <w:t>протокооперация</w:t>
            </w:r>
            <w:proofErr w:type="spellEnd"/>
            <w:r w:rsidRPr="009B133B">
              <w:rPr>
                <w:rFonts w:ascii="Times New Roman" w:eastAsia="Times New Roman" w:hAnsi="Times New Roman" w:cs="Times New Roman"/>
                <w:color w:val="000000"/>
                <w:lang w:eastAsia="ru-RU"/>
              </w:rPr>
              <w:t>», «мутуализм», «конкуренция», «хищничество», «паразитизм»</w:t>
            </w:r>
            <w:proofErr w:type="gramStart"/>
            <w:r w:rsidRPr="009B133B">
              <w:rPr>
                <w:rFonts w:ascii="Times New Roman" w:eastAsia="Times New Roman" w:hAnsi="Times New Roman" w:cs="Times New Roman"/>
                <w:color w:val="000000"/>
                <w:lang w:eastAsia="ru-RU"/>
              </w:rPr>
              <w:t>.Р</w:t>
            </w:r>
            <w:proofErr w:type="gramEnd"/>
            <w:r w:rsidRPr="009B133B">
              <w:rPr>
                <w:rFonts w:ascii="Times New Roman" w:eastAsia="Times New Roman" w:hAnsi="Times New Roman" w:cs="Times New Roman"/>
                <w:color w:val="000000"/>
                <w:lang w:eastAsia="ru-RU"/>
              </w:rPr>
              <w:t>ешают экологические задачи на применение экологических закономерностей. Приводят примеры положительных и отрицательных взаимоотношений организмов в популяциях</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Пищевые связи в экосистеме.</w:t>
            </w:r>
            <w:r w:rsidRPr="009B133B">
              <w:rPr>
                <w:rFonts w:ascii="Times New Roman" w:eastAsia="Times New Roman" w:hAnsi="Times New Roman" w:cs="Times New Roman"/>
                <w:color w:val="000000"/>
                <w:lang w:eastAsia="ru-RU"/>
              </w:rPr>
              <w:t xml:space="preserve"> Потоки вещества и энергии в экосистеме.</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«пирамида численности и биомассы». Дают характеристику роли автотрофных и гетеротрофных организмов в экосистеме. Решают экологические задачи на применение экологических закономерностей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54</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Саморазвитие экосистем.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«равновесие», «первичная сукцессия», «вторичная сукцессия». Характеризуют процессы саморазвития экосистемы. Сравнивают первичную и вторичную сукцессии. Разрабатывают плана урока-экскурсии.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Экскурсия. Естественная экосистема (биогеоценоз). </w:t>
            </w:r>
            <w:proofErr w:type="spellStart"/>
            <w:r w:rsidRPr="009B133B">
              <w:rPr>
                <w:rFonts w:ascii="Times New Roman" w:eastAsia="Times New Roman" w:hAnsi="Times New Roman" w:cs="Times New Roman"/>
                <w:color w:val="000000"/>
                <w:sz w:val="20"/>
                <w:szCs w:val="20"/>
                <w:lang w:eastAsia="ru-RU"/>
              </w:rPr>
              <w:t>Агроэкосистема</w:t>
            </w:r>
            <w:proofErr w:type="spellEnd"/>
            <w:r w:rsidRPr="009B133B">
              <w:rPr>
                <w:rFonts w:ascii="Times New Roman" w:eastAsia="Times New Roman" w:hAnsi="Times New Roman" w:cs="Times New Roman"/>
                <w:color w:val="000000"/>
                <w:sz w:val="20"/>
                <w:szCs w:val="20"/>
                <w:lang w:eastAsia="ru-RU"/>
              </w:rPr>
              <w:t xml:space="preserve"> (</w:t>
            </w:r>
            <w:proofErr w:type="spellStart"/>
            <w:r w:rsidRPr="009B133B">
              <w:rPr>
                <w:rFonts w:ascii="Times New Roman" w:eastAsia="Times New Roman" w:hAnsi="Times New Roman" w:cs="Times New Roman"/>
                <w:color w:val="000000"/>
                <w:sz w:val="20"/>
                <w:szCs w:val="20"/>
                <w:lang w:eastAsia="ru-RU"/>
              </w:rPr>
              <w:t>агроценоз</w:t>
            </w:r>
            <w:proofErr w:type="spellEnd"/>
            <w:r w:rsidRPr="009B133B">
              <w:rPr>
                <w:rFonts w:ascii="Times New Roman" w:eastAsia="Times New Roman" w:hAnsi="Times New Roman" w:cs="Times New Roman"/>
                <w:color w:val="000000"/>
                <w:sz w:val="20"/>
                <w:szCs w:val="20"/>
                <w:lang w:eastAsia="ru-RU"/>
              </w:rPr>
              <w:t>) как искусственное сообщество организмов.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формируемые в ходе изучения темы: «естественная экосистема», «</w:t>
            </w:r>
            <w:proofErr w:type="spellStart"/>
            <w:r w:rsidRPr="009B133B">
              <w:rPr>
                <w:rFonts w:ascii="Times New Roman" w:eastAsia="Times New Roman" w:hAnsi="Times New Roman" w:cs="Times New Roman"/>
                <w:color w:val="000000"/>
                <w:lang w:eastAsia="ru-RU"/>
              </w:rPr>
              <w:t>агроэкосистема</w:t>
            </w:r>
            <w:proofErr w:type="spellEnd"/>
            <w:r w:rsidRPr="009B133B">
              <w:rPr>
                <w:rFonts w:ascii="Times New Roman" w:eastAsia="Times New Roman" w:hAnsi="Times New Roman" w:cs="Times New Roman"/>
                <w:color w:val="000000"/>
                <w:lang w:eastAsia="ru-RU"/>
              </w:rPr>
              <w:t>», «экосистема», «биогеоценоз». Описывают и сравнивают экосистемы различного уровня. Приводят примеры экосистем разного уровня.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Обобщение.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Биосфера – глобальная экосистема. Распространение и роль живого вещества в биосфере.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«биосфера», «водная среда», «наземно-воздушная среда», «почва», «организмы как среда обитания», «механическое воздействие», «физико-химическое воздействие», «перемещение вещества», «гумус», «фильтрация».</w:t>
            </w:r>
            <w:proofErr w:type="gramEnd"/>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Характеризуют биосферу как глобальную экосистему. Приводят примеры воздействия живых организмов на различные среды жизни.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Круговорот веществ и поток энергии в биогеоценозах.</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«биогеохимический цикл», «биогенные (питательные) вещества», «</w:t>
            </w:r>
            <w:proofErr w:type="spellStart"/>
            <w:r w:rsidRPr="009B133B">
              <w:rPr>
                <w:rFonts w:ascii="Times New Roman" w:eastAsia="Times New Roman" w:hAnsi="Times New Roman" w:cs="Times New Roman"/>
                <w:color w:val="000000"/>
                <w:lang w:eastAsia="ru-RU"/>
              </w:rPr>
              <w:t>микротрофные</w:t>
            </w:r>
            <w:proofErr w:type="spellEnd"/>
            <w:r w:rsidRPr="009B133B">
              <w:rPr>
                <w:rFonts w:ascii="Times New Roman" w:eastAsia="Times New Roman" w:hAnsi="Times New Roman" w:cs="Times New Roman"/>
                <w:color w:val="000000"/>
                <w:lang w:eastAsia="ru-RU"/>
              </w:rPr>
              <w:t xml:space="preserve"> вещества», «</w:t>
            </w:r>
            <w:proofErr w:type="spellStart"/>
            <w:r w:rsidRPr="009B133B">
              <w:rPr>
                <w:rFonts w:ascii="Times New Roman" w:eastAsia="Times New Roman" w:hAnsi="Times New Roman" w:cs="Times New Roman"/>
                <w:color w:val="000000"/>
                <w:lang w:eastAsia="ru-RU"/>
              </w:rPr>
              <w:t>макротрофные</w:t>
            </w:r>
            <w:proofErr w:type="spellEnd"/>
            <w:r w:rsidRPr="009B133B">
              <w:rPr>
                <w:rFonts w:ascii="Times New Roman" w:eastAsia="Times New Roman" w:hAnsi="Times New Roman" w:cs="Times New Roman"/>
                <w:color w:val="000000"/>
                <w:lang w:eastAsia="ru-RU"/>
              </w:rPr>
              <w:t xml:space="preserve"> вещества», «микроэлементы».</w:t>
            </w:r>
            <w:proofErr w:type="gramEnd"/>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Характеризуют основные биогеохимические циклы на Земле, используя иллюстрации учебника. Устанавливают причинно-следственные связи между биомассой (продуктивностью) вида и его значением в поддержании функционирования сообщества.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59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В. И.  Вернадский – основоположник учения о биосфере. Структура биосферы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«живое вещество», «биогенное вещество», «</w:t>
            </w:r>
            <w:proofErr w:type="spellStart"/>
            <w:r w:rsidRPr="009B133B">
              <w:rPr>
                <w:rFonts w:ascii="Times New Roman" w:eastAsia="Times New Roman" w:hAnsi="Times New Roman" w:cs="Times New Roman"/>
                <w:color w:val="000000"/>
                <w:lang w:eastAsia="ru-RU"/>
              </w:rPr>
              <w:t>биокосное</w:t>
            </w:r>
            <w:proofErr w:type="spellEnd"/>
            <w:r w:rsidRPr="009B133B">
              <w:rPr>
                <w:rFonts w:ascii="Times New Roman" w:eastAsia="Times New Roman" w:hAnsi="Times New Roman" w:cs="Times New Roman"/>
                <w:color w:val="000000"/>
                <w:lang w:eastAsia="ru-RU"/>
              </w:rPr>
              <w:t xml:space="preserve"> вещество», «косное вещество», «экологический кризис».</w:t>
            </w:r>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 xml:space="preserve">Характеризуют процессы раннего этапа эволюции биосферы. Сравнивают особенности круговорота углерода на разных этапах эволюции биосферы Земли. Объясняют возможные причины экологических кризисов. Устанавливают </w:t>
            </w:r>
            <w:proofErr w:type="gramStart"/>
            <w:r w:rsidRPr="009B133B">
              <w:rPr>
                <w:rFonts w:ascii="Times New Roman" w:eastAsia="Times New Roman" w:hAnsi="Times New Roman" w:cs="Times New Roman"/>
                <w:color w:val="000000"/>
                <w:lang w:eastAsia="ru-RU"/>
              </w:rPr>
              <w:t>причинно-следственных</w:t>
            </w:r>
            <w:proofErr w:type="gramEnd"/>
            <w:r w:rsidRPr="009B133B">
              <w:rPr>
                <w:rFonts w:ascii="Times New Roman" w:eastAsia="Times New Roman" w:hAnsi="Times New Roman" w:cs="Times New Roman"/>
                <w:color w:val="000000"/>
                <w:lang w:eastAsia="ru-RU"/>
              </w:rPr>
              <w:t xml:space="preserve"> связи между деятельностью человека и экологическими кризисами.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Краткая история эволюции </w:t>
            </w:r>
            <w:proofErr w:type="spellStart"/>
            <w:r w:rsidRPr="009B133B">
              <w:rPr>
                <w:rFonts w:ascii="Times New Roman" w:eastAsia="Times New Roman" w:hAnsi="Times New Roman" w:cs="Times New Roman"/>
                <w:color w:val="000000"/>
                <w:sz w:val="20"/>
                <w:szCs w:val="20"/>
                <w:lang w:eastAsia="ru-RU"/>
              </w:rPr>
              <w:t>биосферы</w:t>
            </w:r>
            <w:proofErr w:type="gramStart"/>
            <w:r w:rsidRPr="009B133B">
              <w:rPr>
                <w:rFonts w:ascii="Times New Roman" w:eastAsia="Times New Roman" w:hAnsi="Times New Roman" w:cs="Times New Roman"/>
                <w:color w:val="000000"/>
                <w:sz w:val="20"/>
                <w:szCs w:val="20"/>
                <w:lang w:eastAsia="ru-RU"/>
              </w:rPr>
              <w:t>.Г</w:t>
            </w:r>
            <w:proofErr w:type="gramEnd"/>
            <w:r w:rsidRPr="009B133B">
              <w:rPr>
                <w:rFonts w:ascii="Times New Roman" w:eastAsia="Times New Roman" w:hAnsi="Times New Roman" w:cs="Times New Roman"/>
                <w:color w:val="000000"/>
                <w:sz w:val="20"/>
                <w:szCs w:val="20"/>
                <w:lang w:eastAsia="ru-RU"/>
              </w:rPr>
              <w:t>ипотезы</w:t>
            </w:r>
            <w:proofErr w:type="spellEnd"/>
            <w:r w:rsidRPr="009B133B">
              <w:rPr>
                <w:rFonts w:ascii="Times New Roman" w:eastAsia="Times New Roman" w:hAnsi="Times New Roman" w:cs="Times New Roman"/>
                <w:color w:val="000000"/>
                <w:sz w:val="20"/>
                <w:szCs w:val="20"/>
                <w:lang w:eastAsia="ru-RU"/>
              </w:rPr>
              <w:t xml:space="preserve"> возникновения жизни.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«креационизм», «самопроизвольное зарождение», «гипотеза стационарного состояния», «гипотеза панспермии», «гипотеза биохимической эволюции». Характеризуют основные гипотезы возникновения жизни на Земле. Обсуждают вопрос возникновения жизни с одноклассниками и учителем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Развитие представлений о происхождении жизни. Современное состояние проблемы.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«коацерваты», «</w:t>
            </w:r>
            <w:proofErr w:type="spellStart"/>
            <w:r w:rsidRPr="009B133B">
              <w:rPr>
                <w:rFonts w:ascii="Times New Roman" w:eastAsia="Times New Roman" w:hAnsi="Times New Roman" w:cs="Times New Roman"/>
                <w:color w:val="000000"/>
                <w:lang w:eastAsia="ru-RU"/>
              </w:rPr>
              <w:t>пробионты</w:t>
            </w:r>
            <w:proofErr w:type="spellEnd"/>
            <w:r w:rsidRPr="009B133B">
              <w:rPr>
                <w:rFonts w:ascii="Times New Roman" w:eastAsia="Times New Roman" w:hAnsi="Times New Roman" w:cs="Times New Roman"/>
                <w:color w:val="000000"/>
                <w:lang w:eastAsia="ru-RU"/>
              </w:rPr>
              <w:t xml:space="preserve">», «гипотеза симбиотического происхождения </w:t>
            </w:r>
            <w:proofErr w:type="spellStart"/>
            <w:r w:rsidRPr="009B133B">
              <w:rPr>
                <w:rFonts w:ascii="Times New Roman" w:eastAsia="Times New Roman" w:hAnsi="Times New Roman" w:cs="Times New Roman"/>
                <w:color w:val="000000"/>
                <w:lang w:eastAsia="ru-RU"/>
              </w:rPr>
              <w:t>эукариотических</w:t>
            </w:r>
            <w:proofErr w:type="spellEnd"/>
            <w:r w:rsidRPr="009B133B">
              <w:rPr>
                <w:rFonts w:ascii="Times New Roman" w:eastAsia="Times New Roman" w:hAnsi="Times New Roman" w:cs="Times New Roman"/>
                <w:color w:val="000000"/>
                <w:lang w:eastAsia="ru-RU"/>
              </w:rPr>
              <w:t xml:space="preserve"> клеток», «гипотеза происхождения </w:t>
            </w:r>
            <w:proofErr w:type="spellStart"/>
            <w:r w:rsidRPr="009B133B">
              <w:rPr>
                <w:rFonts w:ascii="Times New Roman" w:eastAsia="Times New Roman" w:hAnsi="Times New Roman" w:cs="Times New Roman"/>
                <w:color w:val="000000"/>
                <w:lang w:eastAsia="ru-RU"/>
              </w:rPr>
              <w:t>эукариотических</w:t>
            </w:r>
            <w:proofErr w:type="spellEnd"/>
            <w:r w:rsidRPr="009B133B">
              <w:rPr>
                <w:rFonts w:ascii="Times New Roman" w:eastAsia="Times New Roman" w:hAnsi="Times New Roman" w:cs="Times New Roman"/>
                <w:color w:val="000000"/>
                <w:lang w:eastAsia="ru-RU"/>
              </w:rPr>
              <w:t xml:space="preserve"> клеток и их органоидов путем </w:t>
            </w:r>
            <w:proofErr w:type="spellStart"/>
            <w:r w:rsidRPr="009B133B">
              <w:rPr>
                <w:rFonts w:ascii="Times New Roman" w:eastAsia="Times New Roman" w:hAnsi="Times New Roman" w:cs="Times New Roman"/>
                <w:color w:val="000000"/>
                <w:lang w:eastAsia="ru-RU"/>
              </w:rPr>
              <w:t>впячивания</w:t>
            </w:r>
            <w:proofErr w:type="spellEnd"/>
            <w:r w:rsidRPr="009B133B">
              <w:rPr>
                <w:rFonts w:ascii="Times New Roman" w:eastAsia="Times New Roman" w:hAnsi="Times New Roman" w:cs="Times New Roman"/>
                <w:color w:val="000000"/>
                <w:lang w:eastAsia="ru-RU"/>
              </w:rPr>
              <w:t xml:space="preserve"> клеточной мембраны», «</w:t>
            </w:r>
            <w:proofErr w:type="spellStart"/>
            <w:r w:rsidRPr="009B133B">
              <w:rPr>
                <w:rFonts w:ascii="Times New Roman" w:eastAsia="Times New Roman" w:hAnsi="Times New Roman" w:cs="Times New Roman"/>
                <w:color w:val="000000"/>
                <w:lang w:eastAsia="ru-RU"/>
              </w:rPr>
              <w:t>прогенот</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эубактерии</w:t>
            </w:r>
            <w:proofErr w:type="spellEnd"/>
            <w:r w:rsidRPr="009B133B">
              <w:rPr>
                <w:rFonts w:ascii="Times New Roman" w:eastAsia="Times New Roman" w:hAnsi="Times New Roman" w:cs="Times New Roman"/>
                <w:color w:val="000000"/>
                <w:lang w:eastAsia="ru-RU"/>
              </w:rPr>
              <w:t>», «</w:t>
            </w:r>
            <w:proofErr w:type="spellStart"/>
            <w:r w:rsidRPr="009B133B">
              <w:rPr>
                <w:rFonts w:ascii="Times New Roman" w:eastAsia="Times New Roman" w:hAnsi="Times New Roman" w:cs="Times New Roman"/>
                <w:color w:val="000000"/>
                <w:lang w:eastAsia="ru-RU"/>
              </w:rPr>
              <w:t>архебактерии</w:t>
            </w:r>
            <w:proofErr w:type="spellEnd"/>
            <w:r w:rsidRPr="009B133B">
              <w:rPr>
                <w:rFonts w:ascii="Times New Roman" w:eastAsia="Times New Roman" w:hAnsi="Times New Roman" w:cs="Times New Roman"/>
                <w:color w:val="000000"/>
                <w:lang w:eastAsia="ru-RU"/>
              </w:rPr>
              <w:t xml:space="preserve">». Характеризуют основные этапы возникновения и развития жизни на Земле. Описывают положения основных гипотез возникновения жизни. </w:t>
            </w:r>
            <w:proofErr w:type="spellStart"/>
            <w:r w:rsidRPr="009B133B">
              <w:rPr>
                <w:rFonts w:ascii="Times New Roman" w:eastAsia="Times New Roman" w:hAnsi="Times New Roman" w:cs="Times New Roman"/>
                <w:color w:val="000000"/>
                <w:lang w:eastAsia="ru-RU"/>
              </w:rPr>
              <w:t>Сравнивют</w:t>
            </w:r>
            <w:proofErr w:type="spellEnd"/>
            <w:r w:rsidRPr="009B133B">
              <w:rPr>
                <w:rFonts w:ascii="Times New Roman" w:eastAsia="Times New Roman" w:hAnsi="Times New Roman" w:cs="Times New Roman"/>
                <w:color w:val="000000"/>
                <w:lang w:eastAsia="ru-RU"/>
              </w:rPr>
              <w:t xml:space="preserve"> гипотезы А.И.Опарина и Дж. </w:t>
            </w:r>
            <w:proofErr w:type="spellStart"/>
            <w:r w:rsidRPr="009B133B">
              <w:rPr>
                <w:rFonts w:ascii="Times New Roman" w:eastAsia="Times New Roman" w:hAnsi="Times New Roman" w:cs="Times New Roman"/>
                <w:color w:val="000000"/>
                <w:lang w:eastAsia="ru-RU"/>
              </w:rPr>
              <w:t>Холдейна</w:t>
            </w:r>
            <w:proofErr w:type="spellEnd"/>
            <w:r w:rsidRPr="009B133B">
              <w:rPr>
                <w:rFonts w:ascii="Times New Roman" w:eastAsia="Times New Roman" w:hAnsi="Times New Roman" w:cs="Times New Roman"/>
                <w:color w:val="000000"/>
                <w:lang w:eastAsia="ru-RU"/>
              </w:rPr>
              <w:t>. Обсуждают проблемы возникновения и развития жизни с одноклассниками и учителем.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Развитие жизни на Земле. Эры </w:t>
            </w:r>
            <w:proofErr w:type="spellStart"/>
            <w:r w:rsidRPr="009B133B">
              <w:rPr>
                <w:rFonts w:ascii="Times New Roman" w:eastAsia="Times New Roman" w:hAnsi="Times New Roman" w:cs="Times New Roman"/>
                <w:color w:val="000000"/>
                <w:sz w:val="20"/>
                <w:szCs w:val="20"/>
                <w:lang w:eastAsia="ru-RU"/>
              </w:rPr>
              <w:t>дрейвнейшей</w:t>
            </w:r>
            <w:proofErr w:type="spellEnd"/>
            <w:r w:rsidRPr="009B133B">
              <w:rPr>
                <w:rFonts w:ascii="Times New Roman" w:eastAsia="Times New Roman" w:hAnsi="Times New Roman" w:cs="Times New Roman"/>
                <w:color w:val="000000"/>
                <w:sz w:val="20"/>
                <w:szCs w:val="20"/>
                <w:lang w:eastAsia="ru-RU"/>
              </w:rPr>
              <w:t xml:space="preserve"> и древней жизни.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«эра», «период», «эпоха», «</w:t>
            </w:r>
            <w:proofErr w:type="spellStart"/>
            <w:r w:rsidRPr="009B133B">
              <w:rPr>
                <w:rFonts w:ascii="Times New Roman" w:eastAsia="Times New Roman" w:hAnsi="Times New Roman" w:cs="Times New Roman"/>
                <w:color w:val="000000"/>
                <w:lang w:eastAsia="ru-RU"/>
              </w:rPr>
              <w:t>катархей</w:t>
            </w:r>
            <w:proofErr w:type="spellEnd"/>
            <w:r w:rsidRPr="009B133B">
              <w:rPr>
                <w:rFonts w:ascii="Times New Roman" w:eastAsia="Times New Roman" w:hAnsi="Times New Roman" w:cs="Times New Roman"/>
                <w:color w:val="000000"/>
                <w:lang w:eastAsia="ru-RU"/>
              </w:rPr>
              <w:t>», «архей», «протерозой», «палеозой», «мезозой», «кайнозой», «палеонтология», «кембрий», «</w:t>
            </w:r>
            <w:proofErr w:type="spellStart"/>
            <w:r w:rsidRPr="009B133B">
              <w:rPr>
                <w:rFonts w:ascii="Times New Roman" w:eastAsia="Times New Roman" w:hAnsi="Times New Roman" w:cs="Times New Roman"/>
                <w:color w:val="000000"/>
                <w:lang w:eastAsia="ru-RU"/>
              </w:rPr>
              <w:t>ордовик</w:t>
            </w:r>
            <w:proofErr w:type="spellEnd"/>
            <w:r w:rsidRPr="009B133B">
              <w:rPr>
                <w:rFonts w:ascii="Times New Roman" w:eastAsia="Times New Roman" w:hAnsi="Times New Roman" w:cs="Times New Roman"/>
                <w:color w:val="000000"/>
                <w:lang w:eastAsia="ru-RU"/>
              </w:rPr>
              <w:t>», «силур», «девон», «карбон», «</w:t>
            </w:r>
            <w:proofErr w:type="spellStart"/>
            <w:r w:rsidRPr="009B133B">
              <w:rPr>
                <w:rFonts w:ascii="Times New Roman" w:eastAsia="Times New Roman" w:hAnsi="Times New Roman" w:cs="Times New Roman"/>
                <w:color w:val="000000"/>
                <w:lang w:eastAsia="ru-RU"/>
              </w:rPr>
              <w:t>пермь</w:t>
            </w:r>
            <w:proofErr w:type="spellEnd"/>
            <w:r w:rsidRPr="009B133B">
              <w:rPr>
                <w:rFonts w:ascii="Times New Roman" w:eastAsia="Times New Roman" w:hAnsi="Times New Roman" w:cs="Times New Roman"/>
                <w:color w:val="000000"/>
                <w:lang w:eastAsia="ru-RU"/>
              </w:rPr>
              <w:t>», «трилобиты», «</w:t>
            </w:r>
            <w:proofErr w:type="spellStart"/>
            <w:r w:rsidRPr="009B133B">
              <w:rPr>
                <w:rFonts w:ascii="Times New Roman" w:eastAsia="Times New Roman" w:hAnsi="Times New Roman" w:cs="Times New Roman"/>
                <w:color w:val="000000"/>
                <w:lang w:eastAsia="ru-RU"/>
              </w:rPr>
              <w:t>риниофиты</w:t>
            </w:r>
            <w:proofErr w:type="spellEnd"/>
            <w:r w:rsidRPr="009B133B">
              <w:rPr>
                <w:rFonts w:ascii="Times New Roman" w:eastAsia="Times New Roman" w:hAnsi="Times New Roman" w:cs="Times New Roman"/>
                <w:color w:val="000000"/>
                <w:lang w:eastAsia="ru-RU"/>
              </w:rPr>
              <w:t>», «кистеперые рыбы», «стегоцефалы», «ихтиостеги», «</w:t>
            </w:r>
            <w:proofErr w:type="spellStart"/>
            <w:r w:rsidRPr="009B133B">
              <w:rPr>
                <w:rFonts w:ascii="Times New Roman" w:eastAsia="Times New Roman" w:hAnsi="Times New Roman" w:cs="Times New Roman"/>
                <w:color w:val="000000"/>
                <w:lang w:eastAsia="ru-RU"/>
              </w:rPr>
              <w:t>терапсиды</w:t>
            </w:r>
            <w:proofErr w:type="spellEnd"/>
            <w:r w:rsidRPr="009B133B">
              <w:rPr>
                <w:rFonts w:ascii="Times New Roman" w:eastAsia="Times New Roman" w:hAnsi="Times New Roman" w:cs="Times New Roman"/>
                <w:color w:val="000000"/>
                <w:lang w:eastAsia="ru-RU"/>
              </w:rPr>
              <w:t>».</w:t>
            </w:r>
            <w:proofErr w:type="gramEnd"/>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Характеризуют развитие жизни на Земле в эры древнейшей и древней жизни. Приводят примеры организмов, населявших Землю в эры древнейшей и древней жизни. Устанавливают причинно-следственные связи между условиями среды обитания и эволюционными процессами у различных групп организмов. Смысловое чтение с последующим заполнением таблицы.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Развитие жизни в мезозое и кайнозое.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«триас», «юра», «мел», «динозавры», «сумчатые млекопитающие», «плацентарные млекопитающие», «палеоген», «неоген», «антропоген».</w:t>
            </w:r>
            <w:proofErr w:type="gramEnd"/>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Характеризуют основные периоды развития жизни на Земле в мезозое и кайнозое. Приводят примеры организмов, населявших Землю в кайнозое и мезозое. Устанавливают причинно-следственные связи между условиями среды обитания и эволюционными процессами у различных групп организмов. Смысловое чтение с последующим заполнением таблицы. Разрабатывают плана урока-экскурсии в краеведческий музей или на геологическое обнажение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Значение охраны биосферы для сохранения жизни на Земле. Биологическое разнообразие как основа устойчивости биосферы.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proofErr w:type="gramStart"/>
            <w:r w:rsidRPr="009B133B">
              <w:rPr>
                <w:rFonts w:ascii="Times New Roman" w:eastAsia="Times New Roman" w:hAnsi="Times New Roman" w:cs="Times New Roman"/>
                <w:color w:val="000000"/>
                <w:lang w:eastAsia="ru-RU"/>
              </w:rPr>
              <w:t>Определяют понятия «биосфера», «водная среда», «наземно-воздушная среда», «почва», «организмы как среда обитания», «механическое воздействие», «физико-химическое воздействие», «перемещение вещества», «гумус», «фильтрация».</w:t>
            </w:r>
            <w:proofErr w:type="gramEnd"/>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Характеризуют биосферу как глобальную экосистему. Приводят примеры воздействия живых организмов на различные среды жизни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65</w:t>
            </w:r>
          </w:p>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Современные экологические проблемы, их влияние на собственную жизнь и жизнь окружающих людей.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«рациональное природопользование», «общество одноразового потребления».</w:t>
            </w:r>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Характеризуют современное человечество как «общество одноразового потребления». Обсуждают основные принципы рационального использования природных ресурсов. Описывают экологическую ситуацию в своей местности. Устанавливают причинно-следственные связи между деятельностью человека и экологическими кризисами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Последствия деятельности человека в экосистемах. Влияние собственных поступков на живые организмы и экосистемы. Ноосфера.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Определяют понятия «антропогенное воздействие на биосферу», «ноосфера», «природные ресурсы».</w:t>
            </w:r>
            <w:r w:rsidRPr="009B133B">
              <w:rPr>
                <w:rFonts w:ascii="Times New Roman" w:eastAsia="Times New Roman" w:hAnsi="Times New Roman" w:cs="Times New Roman"/>
                <w:i/>
                <w:iCs/>
                <w:color w:val="000000"/>
                <w:lang w:eastAsia="ru-RU"/>
              </w:rPr>
              <w:t xml:space="preserve"> </w:t>
            </w:r>
            <w:r w:rsidRPr="009B133B">
              <w:rPr>
                <w:rFonts w:ascii="Times New Roman" w:eastAsia="Times New Roman" w:hAnsi="Times New Roman" w:cs="Times New Roman"/>
                <w:color w:val="000000"/>
                <w:lang w:eastAsia="ru-RU"/>
              </w:rPr>
              <w:t>Характеризуют человека как биосоциальное существо. Описывают экологическую ситуацию в своей местности. Устанавливают причинно-следственные связи между деятельностью человека и экологическими кризисами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 xml:space="preserve"> Итоговая контрольная работа.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r w:rsidR="009B133B" w:rsidRPr="009B133B" w:rsidTr="009B133B">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68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0"/>
                <w:szCs w:val="20"/>
                <w:lang w:eastAsia="ru-RU"/>
              </w:rPr>
              <w:t>Обобщение по курсу «Введение в общую биологию».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line="240" w:lineRule="auto"/>
              <w:jc w:val="both"/>
              <w:rPr>
                <w:rFonts w:ascii="Times New Roman" w:eastAsia="Times New Roman" w:hAnsi="Times New Roman" w:cs="Times New Roman"/>
                <w:sz w:val="24"/>
                <w:szCs w:val="24"/>
                <w:lang w:eastAsia="ru-RU"/>
              </w:rPr>
            </w:pPr>
            <w:r w:rsidRPr="009B133B">
              <w:rPr>
                <w:rFonts w:ascii="Times New Roman" w:eastAsia="Times New Roman" w:hAnsi="Times New Roman" w:cs="Times New Roman"/>
                <w:color w:val="000000"/>
                <w:lang w:eastAsia="ru-RU"/>
              </w:rPr>
              <w:t>Выступают с сообщениями по теме. Представляют результаты учебно-исследовательской проектной деятельности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B133B" w:rsidRPr="009B133B" w:rsidRDefault="009B133B" w:rsidP="009B133B">
            <w:pPr>
              <w:spacing w:after="0" w:line="240" w:lineRule="auto"/>
              <w:rPr>
                <w:rFonts w:ascii="Times New Roman" w:eastAsia="Times New Roman" w:hAnsi="Times New Roman" w:cs="Times New Roman"/>
                <w:sz w:val="24"/>
                <w:szCs w:val="24"/>
                <w:lang w:eastAsia="ru-RU"/>
              </w:rPr>
            </w:pPr>
          </w:p>
        </w:tc>
      </w:tr>
    </w:tbl>
    <w:p w:rsidR="00285D09" w:rsidRDefault="00285D09">
      <w:bookmarkStart w:id="0" w:name="_GoBack"/>
      <w:bookmarkEnd w:id="0"/>
    </w:p>
    <w:sectPr w:rsidR="00285D09" w:rsidSect="009B133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CSanPin-Bold">
    <w:altName w:val="Times New Roman"/>
    <w:panose1 w:val="00000000000000000000"/>
    <w:charset w:val="00"/>
    <w:family w:val="roman"/>
    <w:notTrueType/>
    <w:pitch w:val="default"/>
    <w:sig w:usb0="00000000" w:usb1="00000000" w:usb2="00000000" w:usb3="00000000" w:csb0="00000000" w:csb1="00000000"/>
  </w:font>
  <w:font w:name="SchoolBookCSanPin-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2AC8"/>
    <w:multiLevelType w:val="multilevel"/>
    <w:tmpl w:val="F970EA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54425F"/>
    <w:multiLevelType w:val="multilevel"/>
    <w:tmpl w:val="0F963F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306D5F"/>
    <w:multiLevelType w:val="multilevel"/>
    <w:tmpl w:val="54E8E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22105D"/>
    <w:multiLevelType w:val="multilevel"/>
    <w:tmpl w:val="DCC03F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EC6EBA"/>
    <w:multiLevelType w:val="multilevel"/>
    <w:tmpl w:val="3C2E2E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034554"/>
    <w:multiLevelType w:val="multilevel"/>
    <w:tmpl w:val="E9C838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651A0E"/>
    <w:multiLevelType w:val="multilevel"/>
    <w:tmpl w:val="7BCCD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5"/>
    <w:lvlOverride w:ilvl="0">
      <w:lvl w:ilvl="0">
        <w:numFmt w:val="decimal"/>
        <w:lvlText w:val="%1."/>
        <w:lvlJc w:val="left"/>
      </w:lvl>
    </w:lvlOverride>
  </w:num>
  <w:num w:numId="4">
    <w:abstractNumId w:val="1"/>
    <w:lvlOverride w:ilvl="0">
      <w:lvl w:ilvl="0">
        <w:numFmt w:val="decimal"/>
        <w:lvlText w:val="%1."/>
        <w:lvlJc w:val="left"/>
      </w:lvl>
    </w:lvlOverride>
  </w:num>
  <w:num w:numId="5">
    <w:abstractNumId w:val="4"/>
    <w:lvlOverride w:ilvl="0">
      <w:lvl w:ilvl="0">
        <w:numFmt w:val="decimal"/>
        <w:lvlText w:val="%1."/>
        <w:lvlJc w:val="left"/>
      </w:lvl>
    </w:lvlOverride>
  </w:num>
  <w:num w:numId="6">
    <w:abstractNumId w:val="3"/>
    <w:lvlOverride w:ilvl="0">
      <w:lvl w:ilvl="0">
        <w:numFmt w:val="decimal"/>
        <w:lvlText w:val="%1."/>
        <w:lvlJc w:val="left"/>
      </w:lvl>
    </w:lvlOverride>
  </w:num>
  <w:num w:numId="7">
    <w:abstractNumId w:val="0"/>
    <w:lvlOverride w:ilvl="0">
      <w:lvl w:ilvl="0">
        <w:numFmt w:val="decimal"/>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savePreviewPicture/>
  <w:compat/>
  <w:rsids>
    <w:rsidRoot w:val="009B133B"/>
    <w:rsid w:val="001C5262"/>
    <w:rsid w:val="002701CB"/>
    <w:rsid w:val="00285D09"/>
    <w:rsid w:val="006D7131"/>
    <w:rsid w:val="007108A9"/>
    <w:rsid w:val="009A19AF"/>
    <w:rsid w:val="009B133B"/>
    <w:rsid w:val="00AD6981"/>
    <w:rsid w:val="00B443A1"/>
    <w:rsid w:val="00D12665"/>
    <w:rsid w:val="00D703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6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5636974">
      <w:bodyDiv w:val="1"/>
      <w:marLeft w:val="0"/>
      <w:marRight w:val="0"/>
      <w:marTop w:val="0"/>
      <w:marBottom w:val="0"/>
      <w:divBdr>
        <w:top w:val="none" w:sz="0" w:space="0" w:color="auto"/>
        <w:left w:val="none" w:sz="0" w:space="0" w:color="auto"/>
        <w:bottom w:val="none" w:sz="0" w:space="0" w:color="auto"/>
        <w:right w:val="none" w:sz="0" w:space="0" w:color="auto"/>
      </w:divBdr>
      <w:divsChild>
        <w:div w:id="1943414446">
          <w:marLeft w:val="1127"/>
          <w:marRight w:val="0"/>
          <w:marTop w:val="0"/>
          <w:marBottom w:val="0"/>
          <w:divBdr>
            <w:top w:val="none" w:sz="0" w:space="0" w:color="auto"/>
            <w:left w:val="none" w:sz="0" w:space="0" w:color="auto"/>
            <w:bottom w:val="none" w:sz="0" w:space="0" w:color="auto"/>
            <w:right w:val="none" w:sz="0" w:space="0" w:color="auto"/>
          </w:divBdr>
        </w:div>
        <w:div w:id="2122676839">
          <w:marLeft w:val="-115"/>
          <w:marRight w:val="0"/>
          <w:marTop w:val="0"/>
          <w:marBottom w:val="0"/>
          <w:divBdr>
            <w:top w:val="none" w:sz="0" w:space="0" w:color="auto"/>
            <w:left w:val="none" w:sz="0" w:space="0" w:color="auto"/>
            <w:bottom w:val="none" w:sz="0" w:space="0" w:color="auto"/>
            <w:right w:val="none" w:sz="0" w:space="0" w:color="auto"/>
          </w:divBdr>
        </w:div>
        <w:div w:id="1711759324">
          <w:marLeft w:val="-149"/>
          <w:marRight w:val="0"/>
          <w:marTop w:val="0"/>
          <w:marBottom w:val="0"/>
          <w:divBdr>
            <w:top w:val="none" w:sz="0" w:space="0" w:color="auto"/>
            <w:left w:val="none" w:sz="0" w:space="0" w:color="auto"/>
            <w:bottom w:val="none" w:sz="0" w:space="0" w:color="auto"/>
            <w:right w:val="none" w:sz="0" w:space="0" w:color="auto"/>
          </w:divBdr>
        </w:div>
        <w:div w:id="2038964973">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24</Pages>
  <Words>6490</Words>
  <Characters>36993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Рамза</cp:lastModifiedBy>
  <cp:revision>8</cp:revision>
  <dcterms:created xsi:type="dcterms:W3CDTF">2019-08-28T17:25:00Z</dcterms:created>
  <dcterms:modified xsi:type="dcterms:W3CDTF">2021-10-25T14:31:00Z</dcterms:modified>
</cp:coreProperties>
</file>